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11B9" w14:textId="48C650AA" w:rsidR="00751D03" w:rsidRDefault="003347EA" w:rsidP="00751D03">
      <w:pPr>
        <w:pStyle w:val="Header"/>
        <w:jc w:val="center"/>
        <w:rPr>
          <w:b/>
          <w:sz w:val="32"/>
          <w:szCs w:val="32"/>
        </w:rPr>
      </w:pPr>
      <w:r>
        <w:rPr>
          <w:b/>
          <w:sz w:val="32"/>
          <w:szCs w:val="32"/>
        </w:rPr>
        <w:t>How to Think</w:t>
      </w:r>
    </w:p>
    <w:p w14:paraId="134A1A81" w14:textId="77777777" w:rsidR="00F1635D" w:rsidRDefault="00F1635D" w:rsidP="0074028F">
      <w:pPr>
        <w:rPr>
          <w:b/>
        </w:rPr>
      </w:pPr>
    </w:p>
    <w:p w14:paraId="1F29828F" w14:textId="605AB7CD" w:rsidR="00044014" w:rsidRDefault="00044014" w:rsidP="0074028F">
      <w:r>
        <w:rPr>
          <w:b/>
        </w:rPr>
        <w:t>Instructor</w:t>
      </w:r>
    </w:p>
    <w:p w14:paraId="7091F2FA" w14:textId="341646FF" w:rsidR="00044014" w:rsidRDefault="00044014" w:rsidP="0074028F">
      <w:r>
        <w:t>Prof. Dobromir (Doby) Rahnev</w:t>
      </w:r>
    </w:p>
    <w:p w14:paraId="55AE8345" w14:textId="081FDB52" w:rsidR="00044014" w:rsidRDefault="00044014" w:rsidP="0074028F">
      <w:r>
        <w:t xml:space="preserve">Email: </w:t>
      </w:r>
      <w:hyperlink r:id="rId8" w:history="1">
        <w:r w:rsidRPr="00462A2F">
          <w:rPr>
            <w:rStyle w:val="Hyperlink"/>
          </w:rPr>
          <w:t>rahnev@psych.gatech.edu</w:t>
        </w:r>
      </w:hyperlink>
    </w:p>
    <w:p w14:paraId="53980346" w14:textId="620BB34D" w:rsidR="00044014" w:rsidRDefault="00044014" w:rsidP="0074028F">
      <w:r>
        <w:t xml:space="preserve">Office Hours: </w:t>
      </w:r>
      <w:r w:rsidR="003347EA">
        <w:t>TBD</w:t>
      </w:r>
    </w:p>
    <w:p w14:paraId="5C138FD4" w14:textId="365705D2" w:rsidR="00044014" w:rsidRDefault="00044014" w:rsidP="0074028F"/>
    <w:p w14:paraId="43871C89" w14:textId="5C3CD2D2" w:rsidR="00044014" w:rsidRPr="00E01BCD" w:rsidRDefault="00044014" w:rsidP="0074028F">
      <w:pPr>
        <w:rPr>
          <w:b/>
          <w:bCs/>
        </w:rPr>
      </w:pPr>
      <w:r w:rsidRPr="00E01BCD">
        <w:rPr>
          <w:b/>
          <w:bCs/>
        </w:rPr>
        <w:t>Teaching assistants</w:t>
      </w:r>
    </w:p>
    <w:p w14:paraId="7AFA0F5B" w14:textId="00709B32" w:rsidR="001C60DC" w:rsidRPr="00361546" w:rsidRDefault="003347EA" w:rsidP="001C60DC">
      <w:r>
        <w:t>TBD</w:t>
      </w:r>
    </w:p>
    <w:p w14:paraId="744829AF" w14:textId="77777777" w:rsidR="00044014" w:rsidRDefault="00044014" w:rsidP="0074028F"/>
    <w:p w14:paraId="73558F8A" w14:textId="53B8DBB4" w:rsidR="00B039CE" w:rsidRDefault="00B039CE" w:rsidP="00B039CE">
      <w:r w:rsidRPr="004845F1">
        <w:rPr>
          <w:b/>
        </w:rPr>
        <w:t>Course webpage:</w:t>
      </w:r>
      <w:r w:rsidR="00F1635D">
        <w:t xml:space="preserve"> </w:t>
      </w:r>
      <w:r w:rsidR="003347EA" w:rsidRPr="003347EA">
        <w:t>[insert</w:t>
      </w:r>
      <w:r w:rsidR="003347EA">
        <w:t xml:space="preserve"> link]</w:t>
      </w:r>
      <w:r w:rsidRPr="004845F1">
        <w:t>. All of the course material will be available on the course webpage, including lecture slides, announcements, quizzes, and grades.</w:t>
      </w:r>
    </w:p>
    <w:p w14:paraId="5EEA5D93" w14:textId="77777777" w:rsidR="00B039CE" w:rsidRPr="004845F1" w:rsidRDefault="00B039CE" w:rsidP="00B039CE"/>
    <w:p w14:paraId="1488DCA6" w14:textId="77777777" w:rsidR="00685ED7" w:rsidRPr="004845F1" w:rsidRDefault="00311EA4" w:rsidP="00032BDF">
      <w:r w:rsidRPr="004845F1">
        <w:rPr>
          <w:b/>
        </w:rPr>
        <w:t xml:space="preserve">Course </w:t>
      </w:r>
      <w:r w:rsidR="008054C1" w:rsidRPr="004845F1">
        <w:rPr>
          <w:b/>
        </w:rPr>
        <w:t>d</w:t>
      </w:r>
      <w:r w:rsidR="00032BDF" w:rsidRPr="004845F1">
        <w:rPr>
          <w:b/>
        </w:rPr>
        <w:t>escription</w:t>
      </w:r>
    </w:p>
    <w:p w14:paraId="55FCACCB" w14:textId="530A88F2" w:rsidR="003347EA" w:rsidRDefault="003347EA" w:rsidP="00685ED7">
      <w:r>
        <w:t xml:space="preserve">College is intended to teach students how to think, not just what to think. Yet, most classes focus squarely (and often exclusively) on what students should think: they teach all the facts of a given field without addressing the broader issue of how one should go about discovering new facts. </w:t>
      </w:r>
      <w:r w:rsidR="00DC7650">
        <w:t xml:space="preserve">And </w:t>
      </w:r>
      <w:r>
        <w:t>few classes discuss strategies for thinking applicable to one’s life.</w:t>
      </w:r>
    </w:p>
    <w:p w14:paraId="7E88662C" w14:textId="51C4B2C6" w:rsidR="003347EA" w:rsidRDefault="003347EA" w:rsidP="00685ED7"/>
    <w:p w14:paraId="020B3B76" w14:textId="43EB37D1" w:rsidR="003347EA" w:rsidRDefault="003347EA" w:rsidP="00685ED7">
      <w:r>
        <w:t xml:space="preserve">This class is an experiment. </w:t>
      </w:r>
      <w:r w:rsidR="00DC7650">
        <w:t>We will work to establish as a class what it means to think well and how we can all learn to think better than we do. A recurrent topic of the class will be that we’re wrong much more often than we realize.</w:t>
      </w:r>
      <w:r>
        <w:t xml:space="preserve"> </w:t>
      </w:r>
      <w:r w:rsidR="00DC7650">
        <w:t>C</w:t>
      </w:r>
      <w:r>
        <w:t xml:space="preserve">lass readings will cover areas from cognitive science, psychology, statistics, computational science, and economics. The class will aim to focus exclusively on how to think and teach as few facts as possible. </w:t>
      </w:r>
      <w:r w:rsidR="00C42E66">
        <w:t xml:space="preserve">Instead, it will give you the tools that will allow you to make better decisions across all areas of your life. </w:t>
      </w:r>
    </w:p>
    <w:p w14:paraId="5C300E8C" w14:textId="77777777" w:rsidR="008054C1" w:rsidRPr="004845F1" w:rsidRDefault="008054C1" w:rsidP="00685ED7"/>
    <w:p w14:paraId="3AAAFAE2" w14:textId="77777777" w:rsidR="008054C1" w:rsidRPr="004845F1" w:rsidRDefault="008054C1" w:rsidP="00685ED7">
      <w:pPr>
        <w:rPr>
          <w:b/>
          <w:bCs/>
        </w:rPr>
      </w:pPr>
      <w:r w:rsidRPr="004845F1">
        <w:rPr>
          <w:b/>
          <w:bCs/>
        </w:rPr>
        <w:t>Course objectives</w:t>
      </w:r>
    </w:p>
    <w:p w14:paraId="4C678AC4" w14:textId="60C173DF" w:rsidR="008054C1" w:rsidRPr="004845F1" w:rsidRDefault="0050704C" w:rsidP="00685ED7">
      <w:r w:rsidRPr="004845F1">
        <w:t>By the end of this course, you should:</w:t>
      </w:r>
    </w:p>
    <w:p w14:paraId="4BDE498C" w14:textId="28221B54" w:rsidR="003347EA" w:rsidRDefault="003347EA" w:rsidP="003347EA">
      <w:pPr>
        <w:numPr>
          <w:ilvl w:val="0"/>
          <w:numId w:val="9"/>
        </w:numPr>
      </w:pPr>
      <w:r>
        <w:t>Appreciate that most of one’s beliefs and opinions are biased, incomplete, or wrong</w:t>
      </w:r>
    </w:p>
    <w:p w14:paraId="0F248B8C" w14:textId="193C0A8C" w:rsidR="003347EA" w:rsidRPr="003347EA" w:rsidRDefault="003347EA" w:rsidP="003347EA">
      <w:pPr>
        <w:pStyle w:val="ListParagraph"/>
        <w:numPr>
          <w:ilvl w:val="0"/>
          <w:numId w:val="9"/>
        </w:numPr>
      </w:pPr>
      <w:r>
        <w:t>Understand that f</w:t>
      </w:r>
      <w:r w:rsidRPr="003347EA">
        <w:t>inding the truth is a difficult, effortful, and confusing affair</w:t>
      </w:r>
    </w:p>
    <w:p w14:paraId="40E52483" w14:textId="3F7F2BF3" w:rsidR="002966EE" w:rsidRDefault="003347EA" w:rsidP="003347EA">
      <w:pPr>
        <w:numPr>
          <w:ilvl w:val="0"/>
          <w:numId w:val="9"/>
        </w:numPr>
      </w:pPr>
      <w:r>
        <w:t>Know the most common thinking fallacies discovered by cognitive science</w:t>
      </w:r>
    </w:p>
    <w:p w14:paraId="48B88866" w14:textId="568FBF78" w:rsidR="003347EA" w:rsidRDefault="003347EA" w:rsidP="003347EA">
      <w:pPr>
        <w:numPr>
          <w:ilvl w:val="0"/>
          <w:numId w:val="9"/>
        </w:numPr>
      </w:pPr>
      <w:r>
        <w:t>Be able to apply scientific principles to your everyday decisions</w:t>
      </w:r>
    </w:p>
    <w:p w14:paraId="64904391" w14:textId="0C75A50B" w:rsidR="00030E80" w:rsidRPr="003347EA" w:rsidRDefault="003347EA" w:rsidP="00457D9C">
      <w:pPr>
        <w:numPr>
          <w:ilvl w:val="0"/>
          <w:numId w:val="9"/>
        </w:numPr>
        <w:rPr>
          <w:b/>
          <w:bCs/>
        </w:rPr>
      </w:pPr>
      <w:r>
        <w:t>Become a citizen with nuanced and deliberately developed opinions</w:t>
      </w:r>
    </w:p>
    <w:p w14:paraId="11887D66" w14:textId="31C9377A" w:rsidR="00030E80" w:rsidRDefault="00030E80" w:rsidP="00185360">
      <w:pPr>
        <w:rPr>
          <w:b/>
          <w:bCs/>
        </w:rPr>
      </w:pPr>
    </w:p>
    <w:p w14:paraId="0F62020A" w14:textId="228E0B16" w:rsidR="00DC7650" w:rsidRDefault="00DC7650" w:rsidP="00185360">
      <w:pPr>
        <w:rPr>
          <w:b/>
          <w:bCs/>
        </w:rPr>
      </w:pPr>
      <w:r>
        <w:rPr>
          <w:b/>
          <w:bCs/>
        </w:rPr>
        <w:t>Required reading</w:t>
      </w:r>
    </w:p>
    <w:p w14:paraId="3E4C0BE1" w14:textId="6BAA1FC4" w:rsidR="00DC7650" w:rsidRDefault="00DC7650" w:rsidP="00841904">
      <w:pPr>
        <w:jc w:val="both"/>
      </w:pPr>
      <w:r>
        <w:t xml:space="preserve">Book: </w:t>
      </w:r>
      <w:r w:rsidRPr="00DC7650">
        <w:rPr>
          <w:i/>
          <w:iCs/>
        </w:rPr>
        <w:t>Thinking, Fast and Slow</w:t>
      </w:r>
      <w:r>
        <w:t xml:space="preserve">. Daniel Kahneman. </w:t>
      </w:r>
      <w:r w:rsidR="00841904">
        <w:t>[</w:t>
      </w:r>
      <w:hyperlink r:id="rId9" w:history="1">
        <w:r w:rsidR="00841904" w:rsidRPr="00841904">
          <w:rPr>
            <w:rStyle w:val="Hyperlink"/>
          </w:rPr>
          <w:t>link</w:t>
        </w:r>
      </w:hyperlink>
      <w:r w:rsidR="00841904">
        <w:t>]</w:t>
      </w:r>
    </w:p>
    <w:p w14:paraId="5F83AD13" w14:textId="7C646FFF" w:rsidR="00DC7650" w:rsidRDefault="00DC7650" w:rsidP="00185360"/>
    <w:p w14:paraId="3429821F" w14:textId="37BE5515" w:rsidR="00DC7650" w:rsidRDefault="00DC7650" w:rsidP="00185360">
      <w:r>
        <w:t>In addition to this book, there will be assigned readings with a focus on accessible journal articles.</w:t>
      </w:r>
    </w:p>
    <w:p w14:paraId="5D78BFD6" w14:textId="77777777" w:rsidR="00DC7650" w:rsidRPr="00DC7650" w:rsidRDefault="00DC7650" w:rsidP="00185360"/>
    <w:p w14:paraId="31B68517" w14:textId="0D7D0DD6" w:rsidR="00185360" w:rsidRPr="004845F1" w:rsidRDefault="00185360" w:rsidP="00185360">
      <w:pPr>
        <w:rPr>
          <w:b/>
          <w:bCs/>
        </w:rPr>
      </w:pPr>
      <w:r w:rsidRPr="004845F1">
        <w:rPr>
          <w:b/>
          <w:bCs/>
        </w:rPr>
        <w:t>Course modality information</w:t>
      </w:r>
    </w:p>
    <w:p w14:paraId="4A357CC1" w14:textId="6C75A3C7" w:rsidR="004845F1" w:rsidRDefault="00044014" w:rsidP="00205E41">
      <w:pPr>
        <w:rPr>
          <w:b/>
        </w:rPr>
      </w:pPr>
      <w:r>
        <w:t xml:space="preserve">This will be a fully in-person class. Lectures will not be streamed or recorded. All exams will be given in class and students are expected to attend </w:t>
      </w:r>
      <w:r w:rsidR="003347EA">
        <w:t>all</w:t>
      </w:r>
      <w:r>
        <w:t xml:space="preserve"> lectures.</w:t>
      </w:r>
    </w:p>
    <w:p w14:paraId="7D15323D" w14:textId="77777777" w:rsidR="003A45FE" w:rsidRDefault="003A45FE" w:rsidP="00205E41">
      <w:pPr>
        <w:rPr>
          <w:b/>
        </w:rPr>
      </w:pPr>
    </w:p>
    <w:p w14:paraId="0752BCC5" w14:textId="5BD7B3AF" w:rsidR="00205E41" w:rsidRPr="004845F1" w:rsidRDefault="00205E41" w:rsidP="00205E41">
      <w:pPr>
        <w:rPr>
          <w:b/>
        </w:rPr>
      </w:pPr>
      <w:r w:rsidRPr="004845F1">
        <w:rPr>
          <w:b/>
        </w:rPr>
        <w:t xml:space="preserve">Class structure </w:t>
      </w:r>
    </w:p>
    <w:p w14:paraId="0C209096" w14:textId="54E0FA2F" w:rsidR="00205E41" w:rsidRPr="004845F1" w:rsidRDefault="003347EA" w:rsidP="00685ED7">
      <w:r>
        <w:t xml:space="preserve">This class will be exceptionally </w:t>
      </w:r>
      <w:r w:rsidR="00276485" w:rsidRPr="004845F1">
        <w:t xml:space="preserve">interactive. </w:t>
      </w:r>
      <w:r>
        <w:t xml:space="preserve">We will have many in-class surveys and discussions. </w:t>
      </w:r>
      <w:r w:rsidR="00276485" w:rsidRPr="004845F1">
        <w:t>Please feel free to ask questions as they arise</w:t>
      </w:r>
      <w:r w:rsidR="000B1DDD" w:rsidRPr="004845F1">
        <w:t xml:space="preserve">, volunteer responses to questions that I pose to the </w:t>
      </w:r>
      <w:proofErr w:type="gramStart"/>
      <w:r w:rsidR="000B1DDD" w:rsidRPr="004845F1">
        <w:t>class, and</w:t>
      </w:r>
      <w:proofErr w:type="gramEnd"/>
      <w:r w:rsidR="000B1DDD" w:rsidRPr="004845F1">
        <w:t xml:space="preserve"> participate actively in all class activities.</w:t>
      </w:r>
    </w:p>
    <w:p w14:paraId="585774C0" w14:textId="77777777" w:rsidR="00465F98" w:rsidRPr="004845F1" w:rsidRDefault="00465F98" w:rsidP="00685ED7"/>
    <w:p w14:paraId="2E26D4AD" w14:textId="77777777" w:rsidR="00E46840" w:rsidRPr="004845F1" w:rsidRDefault="00E46840" w:rsidP="00E46840">
      <w:pPr>
        <w:pStyle w:val="Heading3"/>
        <w:jc w:val="both"/>
        <w:rPr>
          <w:szCs w:val="24"/>
        </w:rPr>
      </w:pPr>
      <w:r w:rsidRPr="004845F1">
        <w:rPr>
          <w:szCs w:val="24"/>
        </w:rPr>
        <w:t>Grading</w:t>
      </w:r>
    </w:p>
    <w:tbl>
      <w:tblPr>
        <w:tblW w:w="0" w:type="auto"/>
        <w:tblLook w:val="04A0" w:firstRow="1" w:lastRow="0" w:firstColumn="1" w:lastColumn="0" w:noHBand="0" w:noVBand="1"/>
      </w:tblPr>
      <w:tblGrid>
        <w:gridCol w:w="4932"/>
        <w:gridCol w:w="3708"/>
      </w:tblGrid>
      <w:tr w:rsidR="00E46840" w:rsidRPr="004845F1" w14:paraId="1D08F7A3" w14:textId="77777777" w:rsidTr="00DC7650">
        <w:tc>
          <w:tcPr>
            <w:tcW w:w="4932" w:type="dxa"/>
          </w:tcPr>
          <w:p w14:paraId="22B9AC0B" w14:textId="77777777" w:rsidR="00E46840" w:rsidRPr="004845F1" w:rsidRDefault="00E46840" w:rsidP="00C91BE3">
            <w:pPr>
              <w:jc w:val="both"/>
            </w:pPr>
            <w:r w:rsidRPr="004845F1">
              <w:t>Each assignment will be weighted as follows:</w:t>
            </w:r>
          </w:p>
          <w:p w14:paraId="4809E881" w14:textId="25789FCD" w:rsidR="00B14DAE" w:rsidRPr="004845F1" w:rsidRDefault="00DC7650" w:rsidP="00C91BE3">
            <w:pPr>
              <w:jc w:val="both"/>
            </w:pPr>
            <w:r>
              <w:t>Attendance &amp; participation</w:t>
            </w:r>
            <w:r w:rsidR="00B14DAE" w:rsidRPr="004845F1">
              <w:t xml:space="preserve">: </w:t>
            </w:r>
            <w:r w:rsidR="00645EB7">
              <w:t>10</w:t>
            </w:r>
            <w:r w:rsidR="00B14DAE" w:rsidRPr="004845F1">
              <w:t>%</w:t>
            </w:r>
          </w:p>
          <w:p w14:paraId="3F2973C8" w14:textId="20C4A7E6" w:rsidR="001152DB" w:rsidRPr="004845F1" w:rsidRDefault="00DC7650" w:rsidP="00C91BE3">
            <w:pPr>
              <w:jc w:val="both"/>
            </w:pPr>
            <w:r>
              <w:t>Reflections</w:t>
            </w:r>
            <w:r w:rsidR="001152DB" w:rsidRPr="004845F1">
              <w:t>:</w:t>
            </w:r>
            <w:r w:rsidR="00E2777F" w:rsidRPr="004845F1">
              <w:t xml:space="preserve"> </w:t>
            </w:r>
            <w:r w:rsidR="001152DB" w:rsidRPr="004845F1">
              <w:t xml:space="preserve">           </w:t>
            </w:r>
            <w:r w:rsidR="003347EA">
              <w:t xml:space="preserve"> </w:t>
            </w:r>
            <w:r>
              <w:t xml:space="preserve">              </w:t>
            </w:r>
            <w:r w:rsidR="003347EA">
              <w:t>20</w:t>
            </w:r>
            <w:r w:rsidR="001152DB" w:rsidRPr="004845F1">
              <w:t>%</w:t>
            </w:r>
          </w:p>
          <w:p w14:paraId="7B9FC6C8" w14:textId="330675CD" w:rsidR="00DC7650" w:rsidRDefault="00DC7650" w:rsidP="005F441D">
            <w:pPr>
              <w:jc w:val="both"/>
            </w:pPr>
            <w:r>
              <w:t>Class feedback:                     5%</w:t>
            </w:r>
          </w:p>
          <w:p w14:paraId="51978277" w14:textId="097F81B6" w:rsidR="005F441D" w:rsidRPr="004845F1" w:rsidRDefault="00DC7650" w:rsidP="005F441D">
            <w:pPr>
              <w:jc w:val="both"/>
            </w:pPr>
            <w:r>
              <w:t>In-class presentation</w:t>
            </w:r>
            <w:r w:rsidR="005F441D" w:rsidRPr="004845F1">
              <w:t xml:space="preserve">:      </w:t>
            </w:r>
            <w:r>
              <w:t xml:space="preserve">      15</w:t>
            </w:r>
            <w:r w:rsidR="005F441D" w:rsidRPr="004845F1">
              <w:t>%</w:t>
            </w:r>
          </w:p>
          <w:p w14:paraId="3C74F535" w14:textId="7B2D2C34" w:rsidR="00E46840" w:rsidRPr="004845F1" w:rsidRDefault="00DC7650" w:rsidP="00C91BE3">
            <w:pPr>
              <w:jc w:val="both"/>
            </w:pPr>
            <w:r>
              <w:t>Course project</w:t>
            </w:r>
            <w:r w:rsidR="00E46840" w:rsidRPr="004845F1">
              <w:t xml:space="preserve">:            </w:t>
            </w:r>
            <w:r>
              <w:t xml:space="preserve">          </w:t>
            </w:r>
            <w:r w:rsidR="00E2777F" w:rsidRPr="004845F1">
              <w:t>1</w:t>
            </w:r>
            <w:r w:rsidR="003347EA">
              <w:t>5</w:t>
            </w:r>
            <w:r w:rsidR="00E46840" w:rsidRPr="004845F1">
              <w:t xml:space="preserve">% </w:t>
            </w:r>
          </w:p>
          <w:p w14:paraId="6DEFD442" w14:textId="7F4A56CE" w:rsidR="00E46840" w:rsidRPr="004845F1" w:rsidRDefault="00DC7650" w:rsidP="00C91BE3">
            <w:pPr>
              <w:jc w:val="both"/>
            </w:pPr>
            <w:r>
              <w:t>Midterm</w:t>
            </w:r>
            <w:r w:rsidR="001152DB" w:rsidRPr="004845F1">
              <w:t xml:space="preserve">:                   </w:t>
            </w:r>
            <w:r>
              <w:t xml:space="preserve">            </w:t>
            </w:r>
            <w:r w:rsidR="00B14DAE" w:rsidRPr="004845F1">
              <w:t>1</w:t>
            </w:r>
            <w:r w:rsidR="003347EA">
              <w:t>5</w:t>
            </w:r>
            <w:r w:rsidR="00E46840" w:rsidRPr="004845F1">
              <w:t xml:space="preserve">% </w:t>
            </w:r>
          </w:p>
          <w:p w14:paraId="24AED84C" w14:textId="61F12534" w:rsidR="00E46840" w:rsidRPr="004845F1" w:rsidRDefault="00E700CB" w:rsidP="00D56A09">
            <w:pPr>
              <w:jc w:val="both"/>
            </w:pPr>
            <w:r w:rsidRPr="004845F1">
              <w:t>Final Exam</w:t>
            </w:r>
            <w:r w:rsidR="00E46840" w:rsidRPr="004845F1">
              <w:t xml:space="preserve">: </w:t>
            </w:r>
            <w:r w:rsidR="001152DB" w:rsidRPr="004845F1">
              <w:t xml:space="preserve">                 </w:t>
            </w:r>
            <w:r w:rsidR="00DC7650">
              <w:t xml:space="preserve">         </w:t>
            </w:r>
            <w:r w:rsidR="001152DB" w:rsidRPr="004845F1">
              <w:t>2</w:t>
            </w:r>
            <w:r w:rsidR="003347EA">
              <w:t>0</w:t>
            </w:r>
            <w:r w:rsidR="00E46840" w:rsidRPr="004845F1">
              <w:t xml:space="preserve">% </w:t>
            </w:r>
          </w:p>
        </w:tc>
        <w:tc>
          <w:tcPr>
            <w:tcW w:w="3708" w:type="dxa"/>
          </w:tcPr>
          <w:p w14:paraId="62AC99DF" w14:textId="77777777" w:rsidR="00E46840" w:rsidRPr="004845F1" w:rsidRDefault="00E46840" w:rsidP="00C91BE3">
            <w:pPr>
              <w:jc w:val="both"/>
            </w:pPr>
            <w:r w:rsidRPr="004845F1">
              <w:t xml:space="preserve">Final grades are assigned as follows: </w:t>
            </w:r>
          </w:p>
          <w:p w14:paraId="1297FE0B" w14:textId="77777777" w:rsidR="00E46840" w:rsidRPr="004845F1" w:rsidRDefault="00E46840" w:rsidP="00C91BE3">
            <w:pPr>
              <w:ind w:firstLine="720"/>
              <w:jc w:val="both"/>
            </w:pPr>
            <w:r w:rsidRPr="004845F1">
              <w:t xml:space="preserve">A = 90% - 100% </w:t>
            </w:r>
          </w:p>
          <w:p w14:paraId="6BF9B367" w14:textId="77777777" w:rsidR="00E46840" w:rsidRPr="004845F1" w:rsidRDefault="00E46840" w:rsidP="00C91BE3">
            <w:pPr>
              <w:ind w:firstLine="720"/>
              <w:jc w:val="both"/>
              <w:rPr>
                <w:rFonts w:ascii="MS Mincho" w:eastAsia="MS Mincho" w:hAnsi="MS Mincho" w:cs="MS Mincho"/>
              </w:rPr>
            </w:pPr>
            <w:r w:rsidRPr="004845F1">
              <w:t>B = 80% - 89.99%</w:t>
            </w:r>
            <w:r w:rsidRPr="004845F1">
              <w:rPr>
                <w:rFonts w:ascii="MS Mincho" w:eastAsia="MS Mincho" w:hAnsi="MS Mincho" w:cs="MS Mincho"/>
              </w:rPr>
              <w:t> </w:t>
            </w:r>
          </w:p>
          <w:p w14:paraId="6564543A" w14:textId="77777777" w:rsidR="00E46840" w:rsidRPr="004845F1" w:rsidRDefault="00E46840" w:rsidP="00C91BE3">
            <w:pPr>
              <w:ind w:firstLine="720"/>
              <w:jc w:val="both"/>
              <w:rPr>
                <w:rFonts w:ascii="MS Mincho" w:eastAsia="MS Mincho" w:hAnsi="MS Mincho" w:cs="MS Mincho"/>
              </w:rPr>
            </w:pPr>
            <w:r w:rsidRPr="004845F1">
              <w:t>C = 70% - 79.99%</w:t>
            </w:r>
            <w:r w:rsidRPr="004845F1">
              <w:rPr>
                <w:rFonts w:ascii="MS Mincho" w:eastAsia="MS Mincho" w:hAnsi="MS Mincho" w:cs="MS Mincho"/>
              </w:rPr>
              <w:t> </w:t>
            </w:r>
          </w:p>
          <w:p w14:paraId="55001ECB" w14:textId="77777777" w:rsidR="00E46840" w:rsidRPr="004845F1" w:rsidRDefault="00E46840" w:rsidP="00C91BE3">
            <w:pPr>
              <w:ind w:firstLine="720"/>
              <w:jc w:val="both"/>
              <w:rPr>
                <w:rFonts w:ascii="MS Mincho" w:eastAsia="MS Mincho" w:hAnsi="MS Mincho" w:cs="MS Mincho"/>
              </w:rPr>
            </w:pPr>
            <w:r w:rsidRPr="004845F1">
              <w:t>D = 60% - 69.99%</w:t>
            </w:r>
            <w:r w:rsidRPr="004845F1">
              <w:rPr>
                <w:rFonts w:ascii="MS Mincho" w:eastAsia="MS Mincho" w:hAnsi="MS Mincho" w:cs="MS Mincho"/>
              </w:rPr>
              <w:t> </w:t>
            </w:r>
          </w:p>
          <w:p w14:paraId="00AA36E7" w14:textId="77777777" w:rsidR="00E46840" w:rsidRPr="004845F1" w:rsidRDefault="00E46840" w:rsidP="00C91BE3">
            <w:pPr>
              <w:ind w:firstLine="720"/>
              <w:jc w:val="both"/>
            </w:pPr>
            <w:r w:rsidRPr="004845F1">
              <w:t>F = 59.99% and below</w:t>
            </w:r>
          </w:p>
        </w:tc>
      </w:tr>
    </w:tbl>
    <w:p w14:paraId="2BEF373D" w14:textId="77777777" w:rsidR="00061819" w:rsidRPr="004845F1" w:rsidRDefault="00061819" w:rsidP="00685ED7"/>
    <w:p w14:paraId="568E5812" w14:textId="4004E2B8" w:rsidR="00DC7650" w:rsidRPr="004845F1" w:rsidRDefault="00DC7650" w:rsidP="00DC7650">
      <w:pPr>
        <w:rPr>
          <w:b/>
          <w:bCs/>
        </w:rPr>
      </w:pPr>
      <w:r>
        <w:rPr>
          <w:b/>
          <w:bCs/>
        </w:rPr>
        <w:t>Attendance and participation</w:t>
      </w:r>
    </w:p>
    <w:p w14:paraId="16BA4F91" w14:textId="6E28C030" w:rsidR="00DC7650" w:rsidRDefault="00DC7650" w:rsidP="00DC7650">
      <w:pPr>
        <w:rPr>
          <w:bCs/>
        </w:rPr>
      </w:pPr>
      <w:r>
        <w:rPr>
          <w:bCs/>
        </w:rPr>
        <w:t>This class will be light on lecturing and heavy on interactive activities. The way to learn in this class is to attend lectures and actively participate. To encourage that, 10% of your grade will be based on attendance and participation.</w:t>
      </w:r>
    </w:p>
    <w:p w14:paraId="6BBF8197" w14:textId="77777777" w:rsidR="00DC7650" w:rsidRDefault="00DC7650" w:rsidP="00DC7650">
      <w:pPr>
        <w:rPr>
          <w:bCs/>
        </w:rPr>
      </w:pPr>
    </w:p>
    <w:p w14:paraId="40FBA59F" w14:textId="3B20C521" w:rsidR="005F441D" w:rsidRPr="004845F1" w:rsidRDefault="00DC7650" w:rsidP="00DC7650">
      <w:pPr>
        <w:rPr>
          <w:b/>
          <w:bCs/>
        </w:rPr>
      </w:pPr>
      <w:r>
        <w:rPr>
          <w:b/>
          <w:bCs/>
        </w:rPr>
        <w:t>R</w:t>
      </w:r>
      <w:r w:rsidR="005F441D" w:rsidRPr="004845F1">
        <w:rPr>
          <w:b/>
          <w:bCs/>
        </w:rPr>
        <w:t>eflection</w:t>
      </w:r>
      <w:r>
        <w:rPr>
          <w:b/>
          <w:bCs/>
        </w:rPr>
        <w:t>s</w:t>
      </w:r>
      <w:r w:rsidR="005F441D" w:rsidRPr="004845F1">
        <w:rPr>
          <w:b/>
          <w:bCs/>
        </w:rPr>
        <w:t xml:space="preserve"> </w:t>
      </w:r>
    </w:p>
    <w:p w14:paraId="4F7F4EAA" w14:textId="4C428C16" w:rsidR="00C95BA5" w:rsidRDefault="00DC7650" w:rsidP="0074028F">
      <w:pPr>
        <w:rPr>
          <w:bCs/>
        </w:rPr>
      </w:pPr>
      <w:r>
        <w:rPr>
          <w:bCs/>
        </w:rPr>
        <w:t>There will be 4</w:t>
      </w:r>
      <w:r w:rsidRPr="00DC7650">
        <w:rPr>
          <w:bCs/>
        </w:rPr>
        <w:t xml:space="preserve"> </w:t>
      </w:r>
      <w:r>
        <w:rPr>
          <w:bCs/>
        </w:rPr>
        <w:t>“c</w:t>
      </w:r>
      <w:r w:rsidRPr="00DC7650">
        <w:rPr>
          <w:bCs/>
        </w:rPr>
        <w:t>hanged</w:t>
      </w:r>
      <w:r>
        <w:rPr>
          <w:bCs/>
        </w:rPr>
        <w:t>-m</w:t>
      </w:r>
      <w:r w:rsidRPr="00DC7650">
        <w:rPr>
          <w:bCs/>
        </w:rPr>
        <w:t>y</w:t>
      </w:r>
      <w:r>
        <w:rPr>
          <w:bCs/>
        </w:rPr>
        <w:t>-m</w:t>
      </w:r>
      <w:r w:rsidRPr="00DC7650">
        <w:rPr>
          <w:bCs/>
        </w:rPr>
        <w:t>ind</w:t>
      </w:r>
      <w:r>
        <w:rPr>
          <w:bCs/>
        </w:rPr>
        <w:t>”</w:t>
      </w:r>
      <w:r w:rsidRPr="00DC7650">
        <w:rPr>
          <w:bCs/>
        </w:rPr>
        <w:t xml:space="preserve"> reflections</w:t>
      </w:r>
      <w:r>
        <w:rPr>
          <w:bCs/>
        </w:rPr>
        <w:t>. For each of them, you’d need to write about something that you’ve changed your mind on since the beginning of the course. Each reflection will cover the following topics:</w:t>
      </w:r>
      <w:r w:rsidRPr="00DC7650">
        <w:rPr>
          <w:bCs/>
        </w:rPr>
        <w:t xml:space="preserve"> (1) What </w:t>
      </w:r>
      <w:r>
        <w:rPr>
          <w:bCs/>
        </w:rPr>
        <w:t>you</w:t>
      </w:r>
      <w:r w:rsidRPr="00DC7650">
        <w:rPr>
          <w:bCs/>
        </w:rPr>
        <w:t xml:space="preserve"> used to think about a certain topic and why, (2) What prompted </w:t>
      </w:r>
      <w:r>
        <w:rPr>
          <w:bCs/>
        </w:rPr>
        <w:t>you</w:t>
      </w:r>
      <w:r w:rsidRPr="00DC7650">
        <w:rPr>
          <w:bCs/>
        </w:rPr>
        <w:t xml:space="preserve"> to reconsider, (3) What new data, arguments, or logic did </w:t>
      </w:r>
      <w:r>
        <w:rPr>
          <w:bCs/>
        </w:rPr>
        <w:t>you</w:t>
      </w:r>
      <w:r w:rsidRPr="00DC7650">
        <w:rPr>
          <w:bCs/>
        </w:rPr>
        <w:t xml:space="preserve"> discover, (4) What is </w:t>
      </w:r>
      <w:r>
        <w:rPr>
          <w:bCs/>
        </w:rPr>
        <w:t>your</w:t>
      </w:r>
      <w:r w:rsidRPr="00DC7650">
        <w:rPr>
          <w:bCs/>
        </w:rPr>
        <w:t xml:space="preserve"> updated opinion, (5) What have </w:t>
      </w:r>
      <w:r>
        <w:rPr>
          <w:bCs/>
        </w:rPr>
        <w:t>you</w:t>
      </w:r>
      <w:r w:rsidRPr="00DC7650">
        <w:rPr>
          <w:bCs/>
        </w:rPr>
        <w:t xml:space="preserve"> learned from the process. </w:t>
      </w:r>
      <w:r>
        <w:rPr>
          <w:bCs/>
        </w:rPr>
        <w:t xml:space="preserve">Each reflection will be worth </w:t>
      </w:r>
      <w:r w:rsidRPr="00DC7650">
        <w:rPr>
          <w:bCs/>
        </w:rPr>
        <w:t xml:space="preserve">5% </w:t>
      </w:r>
      <w:r>
        <w:rPr>
          <w:bCs/>
        </w:rPr>
        <w:t>of your grade for a</w:t>
      </w:r>
      <w:r w:rsidRPr="00DC7650">
        <w:rPr>
          <w:bCs/>
        </w:rPr>
        <w:t xml:space="preserve"> total of 20%</w:t>
      </w:r>
      <w:r>
        <w:rPr>
          <w:bCs/>
        </w:rPr>
        <w:t>.</w:t>
      </w:r>
    </w:p>
    <w:p w14:paraId="7C0736D8" w14:textId="15DBA343" w:rsidR="00DC7650" w:rsidRDefault="00DC7650" w:rsidP="0074028F">
      <w:pPr>
        <w:rPr>
          <w:bCs/>
        </w:rPr>
      </w:pPr>
    </w:p>
    <w:p w14:paraId="43408554" w14:textId="2C901525" w:rsidR="00D744A2" w:rsidRPr="004845F1" w:rsidRDefault="00D744A2" w:rsidP="00D744A2">
      <w:pPr>
        <w:rPr>
          <w:b/>
          <w:bCs/>
        </w:rPr>
      </w:pPr>
      <w:r>
        <w:rPr>
          <w:b/>
          <w:bCs/>
        </w:rPr>
        <w:t>Class feedback</w:t>
      </w:r>
    </w:p>
    <w:p w14:paraId="261308AC" w14:textId="322B95E2" w:rsidR="00D744A2" w:rsidRDefault="00D744A2" w:rsidP="00D744A2">
      <w:pPr>
        <w:rPr>
          <w:bCs/>
        </w:rPr>
      </w:pPr>
      <w:r>
        <w:rPr>
          <w:bCs/>
        </w:rPr>
        <w:t>At the midpoint of the semester, you’ll be required to give feedback to the instructor on how the course is going. This should be thoughtful and, ideally, include specific suggestions for improvements. You are expected to go beyond generic “I like this part” or “I’d rather have more of that” and instead think deeply about how to better achieve the objectives of the class. This will be 5% of your grade.</w:t>
      </w:r>
    </w:p>
    <w:p w14:paraId="4D6D351C" w14:textId="77777777" w:rsidR="00D744A2" w:rsidRDefault="00D744A2" w:rsidP="00D744A2">
      <w:pPr>
        <w:rPr>
          <w:bCs/>
        </w:rPr>
      </w:pPr>
    </w:p>
    <w:p w14:paraId="347E1B5C" w14:textId="1AE607C3" w:rsidR="00D744A2" w:rsidRPr="004845F1" w:rsidRDefault="00841904" w:rsidP="00D744A2">
      <w:pPr>
        <w:rPr>
          <w:b/>
          <w:bCs/>
        </w:rPr>
      </w:pPr>
      <w:r>
        <w:rPr>
          <w:b/>
          <w:bCs/>
        </w:rPr>
        <w:t>In-class presentation</w:t>
      </w:r>
    </w:p>
    <w:p w14:paraId="173958BC" w14:textId="6C4D791D" w:rsidR="00D744A2" w:rsidRDefault="00841904" w:rsidP="00D744A2">
      <w:pPr>
        <w:rPr>
          <w:bCs/>
        </w:rPr>
      </w:pPr>
      <w:r w:rsidRPr="00841904">
        <w:rPr>
          <w:bCs/>
        </w:rPr>
        <w:t xml:space="preserve">In-class presentation that needs to change others’ mind on an important topic. </w:t>
      </w:r>
      <w:r>
        <w:rPr>
          <w:bCs/>
        </w:rPr>
        <w:t>You</w:t>
      </w:r>
      <w:r w:rsidRPr="00841904">
        <w:rPr>
          <w:bCs/>
        </w:rPr>
        <w:t xml:space="preserve"> first need to collect data on what others in the class think on a topic and how important </w:t>
      </w:r>
      <w:r>
        <w:rPr>
          <w:bCs/>
        </w:rPr>
        <w:t>they</w:t>
      </w:r>
      <w:r w:rsidRPr="00841904">
        <w:rPr>
          <w:bCs/>
        </w:rPr>
        <w:t xml:space="preserve"> find this topic. </w:t>
      </w:r>
      <w:r>
        <w:rPr>
          <w:bCs/>
        </w:rPr>
        <w:t xml:space="preserve">You need to find the middle ground where the topic is not </w:t>
      </w:r>
      <w:proofErr w:type="gramStart"/>
      <w:r>
        <w:rPr>
          <w:bCs/>
        </w:rPr>
        <w:t>trivial</w:t>
      </w:r>
      <w:proofErr w:type="gramEnd"/>
      <w:r>
        <w:rPr>
          <w:bCs/>
        </w:rPr>
        <w:t xml:space="preserve"> but people may still be willing and able to change their mind about it. </w:t>
      </w:r>
      <w:r w:rsidRPr="00841904">
        <w:rPr>
          <w:bCs/>
        </w:rPr>
        <w:t>Presentation</w:t>
      </w:r>
      <w:r>
        <w:rPr>
          <w:bCs/>
        </w:rPr>
        <w:t>s</w:t>
      </w:r>
      <w:r w:rsidRPr="00841904">
        <w:rPr>
          <w:bCs/>
        </w:rPr>
        <w:t xml:space="preserve"> are graded on a combination of (1) How important the topic is, and (2) How many students have </w:t>
      </w:r>
      <w:r w:rsidRPr="00841904">
        <w:rPr>
          <w:bCs/>
        </w:rPr>
        <w:t>meaningfully</w:t>
      </w:r>
      <w:r w:rsidRPr="00841904">
        <w:rPr>
          <w:bCs/>
        </w:rPr>
        <w:t xml:space="preserve"> changed their mind based on the presentation. </w:t>
      </w:r>
      <w:r>
        <w:rPr>
          <w:bCs/>
        </w:rPr>
        <w:t>The presentation accounts for 15% of your grade.</w:t>
      </w:r>
    </w:p>
    <w:p w14:paraId="5EDA8DF7" w14:textId="77777777" w:rsidR="00841904" w:rsidRPr="004845F1" w:rsidRDefault="00841904" w:rsidP="00D744A2">
      <w:pPr>
        <w:rPr>
          <w:bCs/>
        </w:rPr>
      </w:pPr>
    </w:p>
    <w:p w14:paraId="61F9AD6B" w14:textId="77777777" w:rsidR="00F00960" w:rsidRPr="004845F1" w:rsidRDefault="00F00960" w:rsidP="00F00960">
      <w:pPr>
        <w:rPr>
          <w:b/>
          <w:bCs/>
        </w:rPr>
      </w:pPr>
      <w:r w:rsidRPr="004845F1">
        <w:rPr>
          <w:b/>
          <w:bCs/>
        </w:rPr>
        <w:lastRenderedPageBreak/>
        <w:t>Course project</w:t>
      </w:r>
    </w:p>
    <w:p w14:paraId="427EBDA9" w14:textId="3166213F" w:rsidR="00F00960" w:rsidRPr="004845F1" w:rsidRDefault="00336C52" w:rsidP="00F00960">
      <w:pPr>
        <w:rPr>
          <w:bCs/>
        </w:rPr>
      </w:pPr>
      <w:r>
        <w:rPr>
          <w:bCs/>
        </w:rPr>
        <w:t>For t</w:t>
      </w:r>
      <w:r w:rsidR="00CB6700" w:rsidRPr="004845F1">
        <w:rPr>
          <w:bCs/>
        </w:rPr>
        <w:t>he course project</w:t>
      </w:r>
      <w:r>
        <w:rPr>
          <w:bCs/>
        </w:rPr>
        <w:t xml:space="preserve">, </w:t>
      </w:r>
      <w:r w:rsidR="003347EA">
        <w:rPr>
          <w:bCs/>
        </w:rPr>
        <w:t xml:space="preserve">you will develop something new to improve people’s thinking. The project could be aimed at individual people, special populations (e.g., children), businesses, etc. It could be focused more broadly on thinking or be more specific about solving a particular challenge around making good decisions. </w:t>
      </w:r>
      <w:r w:rsidR="00CB6700" w:rsidRPr="004845F1">
        <w:rPr>
          <w:bCs/>
        </w:rPr>
        <w:t xml:space="preserve">The </w:t>
      </w:r>
      <w:r w:rsidR="00647D8F" w:rsidRPr="004845F1">
        <w:rPr>
          <w:bCs/>
        </w:rPr>
        <w:t xml:space="preserve">output of the project needs to be a </w:t>
      </w:r>
      <w:r w:rsidR="005E61D0">
        <w:rPr>
          <w:bCs/>
        </w:rPr>
        <w:t>short</w:t>
      </w:r>
      <w:r w:rsidR="00647D8F" w:rsidRPr="004845F1">
        <w:rPr>
          <w:bCs/>
        </w:rPr>
        <w:t xml:space="preserve"> video where you showcase what you did.</w:t>
      </w:r>
    </w:p>
    <w:p w14:paraId="7567A7E0" w14:textId="77777777" w:rsidR="00F00960" w:rsidRPr="004845F1" w:rsidRDefault="00F00960" w:rsidP="0074028F">
      <w:pPr>
        <w:rPr>
          <w:bCs/>
        </w:rPr>
      </w:pPr>
    </w:p>
    <w:p w14:paraId="73D5B8A0" w14:textId="44C17CA8" w:rsidR="00660470" w:rsidRPr="004845F1" w:rsidRDefault="00552E5A" w:rsidP="0074028F">
      <w:pPr>
        <w:rPr>
          <w:b/>
        </w:rPr>
      </w:pPr>
      <w:r w:rsidRPr="004845F1">
        <w:rPr>
          <w:b/>
        </w:rPr>
        <w:t>Exams</w:t>
      </w:r>
    </w:p>
    <w:p w14:paraId="6918D0E7" w14:textId="64EBBEF8" w:rsidR="004613F7" w:rsidRPr="004845F1" w:rsidRDefault="004613F7" w:rsidP="0074028F">
      <w:r w:rsidRPr="004845F1">
        <w:t xml:space="preserve">There will be </w:t>
      </w:r>
      <w:r w:rsidR="00841904">
        <w:t>a</w:t>
      </w:r>
      <w:r w:rsidR="00660470" w:rsidRPr="004845F1">
        <w:t xml:space="preserve"> </w:t>
      </w:r>
      <w:r w:rsidR="00E2777F" w:rsidRPr="004845F1">
        <w:t>midterm</w:t>
      </w:r>
      <w:r w:rsidR="00625418" w:rsidRPr="004845F1">
        <w:t xml:space="preserve"> </w:t>
      </w:r>
      <w:r w:rsidR="002B506C" w:rsidRPr="004845F1">
        <w:t>and a final exam</w:t>
      </w:r>
      <w:r w:rsidR="00625418" w:rsidRPr="004845F1">
        <w:t xml:space="preserve">. </w:t>
      </w:r>
      <w:r w:rsidR="00841904">
        <w:t>The exams will test your ability to apply the insights from the class to specific situations. They will also test how well you understand the material we’ve learned in class.</w:t>
      </w:r>
      <w:r w:rsidRPr="004845F1">
        <w:t xml:space="preserve"> </w:t>
      </w:r>
    </w:p>
    <w:p w14:paraId="781314A4" w14:textId="77777777" w:rsidR="005F1658" w:rsidRPr="004845F1" w:rsidRDefault="005F1658" w:rsidP="0074028F">
      <w:pPr>
        <w:rPr>
          <w:b/>
        </w:rPr>
      </w:pPr>
    </w:p>
    <w:p w14:paraId="0F0BD8E8" w14:textId="77777777" w:rsidR="00AE2580" w:rsidRPr="004845F1" w:rsidRDefault="00D16BAA" w:rsidP="0074028F">
      <w:pPr>
        <w:rPr>
          <w:b/>
        </w:rPr>
      </w:pPr>
      <w:r w:rsidRPr="004845F1">
        <w:rPr>
          <w:b/>
        </w:rPr>
        <w:t xml:space="preserve">Office </w:t>
      </w:r>
      <w:r w:rsidR="00CB50DA" w:rsidRPr="004845F1">
        <w:rPr>
          <w:b/>
        </w:rPr>
        <w:t>h</w:t>
      </w:r>
      <w:r w:rsidRPr="004845F1">
        <w:rPr>
          <w:b/>
        </w:rPr>
        <w:t>ours</w:t>
      </w:r>
      <w:r w:rsidR="00471C15" w:rsidRPr="004845F1">
        <w:rPr>
          <w:b/>
        </w:rPr>
        <w:t xml:space="preserve"> </w:t>
      </w:r>
    </w:p>
    <w:p w14:paraId="548D038A" w14:textId="77777777" w:rsidR="00471C15" w:rsidRPr="004845F1" w:rsidRDefault="00D16BAA" w:rsidP="0074028F">
      <w:r w:rsidRPr="004845F1">
        <w:t xml:space="preserve">I encourage you to </w:t>
      </w:r>
      <w:r w:rsidR="00E2777F" w:rsidRPr="004845F1">
        <w:t>get in touch with me and</w:t>
      </w:r>
      <w:r w:rsidRPr="004845F1">
        <w:t xml:space="preserve"> discuss your progress in the course, diff</w:t>
      </w:r>
      <w:r w:rsidR="005D7782" w:rsidRPr="004845F1">
        <w:t xml:space="preserve">erent topics that may have </w:t>
      </w:r>
      <w:r w:rsidR="002D14D9" w:rsidRPr="004845F1">
        <w:t>sparked</w:t>
      </w:r>
      <w:r w:rsidR="00EB2998" w:rsidRPr="004845F1">
        <w:t xml:space="preserve"> your interest</w:t>
      </w:r>
      <w:r w:rsidRPr="004845F1">
        <w:t xml:space="preserve">, </w:t>
      </w:r>
      <w:r w:rsidR="00107760" w:rsidRPr="004845F1">
        <w:t xml:space="preserve">or </w:t>
      </w:r>
      <w:r w:rsidR="00211794" w:rsidRPr="004845F1">
        <w:t>your career aspirations</w:t>
      </w:r>
      <w:r w:rsidRPr="004845F1">
        <w:t xml:space="preserve">. </w:t>
      </w:r>
      <w:r w:rsidR="00E2777F" w:rsidRPr="004845F1">
        <w:t>I</w:t>
      </w:r>
      <w:r w:rsidR="00107760" w:rsidRPr="004845F1">
        <w:t xml:space="preserve"> enjoy </w:t>
      </w:r>
      <w:r w:rsidR="000A1F9C" w:rsidRPr="004845F1">
        <w:t xml:space="preserve">meeting with students and </w:t>
      </w:r>
      <w:r w:rsidR="00107760" w:rsidRPr="004845F1">
        <w:t>discussing these topics</w:t>
      </w:r>
      <w:r w:rsidRPr="004845F1">
        <w:t>.</w:t>
      </w:r>
      <w:r w:rsidR="00DA2F6D" w:rsidRPr="004845F1">
        <w:t xml:space="preserve"> </w:t>
      </w:r>
    </w:p>
    <w:p w14:paraId="40CD9502" w14:textId="77777777" w:rsidR="00404361" w:rsidRPr="004845F1" w:rsidRDefault="00404361" w:rsidP="0074028F">
      <w:pPr>
        <w:rPr>
          <w:b/>
        </w:rPr>
      </w:pPr>
    </w:p>
    <w:p w14:paraId="6C74F2ED" w14:textId="42213A3A" w:rsidR="007E7957" w:rsidRPr="004845F1" w:rsidRDefault="007E7957" w:rsidP="007E7957">
      <w:pPr>
        <w:rPr>
          <w:b/>
        </w:rPr>
      </w:pPr>
      <w:r>
        <w:rPr>
          <w:b/>
        </w:rPr>
        <w:t>Requesting make</w:t>
      </w:r>
      <w:r w:rsidR="00D31B5B">
        <w:rPr>
          <w:b/>
        </w:rPr>
        <w:t>-</w:t>
      </w:r>
      <w:r>
        <w:rPr>
          <w:b/>
        </w:rPr>
        <w:t>ups or extensions</w:t>
      </w:r>
    </w:p>
    <w:p w14:paraId="5D9863A9" w14:textId="52C16A71" w:rsidR="007E7957" w:rsidRDefault="007E7957" w:rsidP="007E7957">
      <w:pPr>
        <w:rPr>
          <w:b/>
        </w:rPr>
      </w:pPr>
      <w:r w:rsidRPr="00083E81">
        <w:rPr>
          <w:bCs/>
        </w:rPr>
        <w:t>All</w:t>
      </w:r>
      <w:r>
        <w:rPr>
          <w:bCs/>
        </w:rPr>
        <w:t xml:space="preserve"> students are expected to take </w:t>
      </w:r>
      <w:r w:rsidR="00841904">
        <w:rPr>
          <w:bCs/>
        </w:rPr>
        <w:t>the</w:t>
      </w:r>
      <w:r>
        <w:rPr>
          <w:bCs/>
        </w:rPr>
        <w:t xml:space="preserve"> exams at the regularly scheduled times. If you have a GT-approved travel or a medical emergency, </w:t>
      </w:r>
      <w:r w:rsidRPr="002E5E9F">
        <w:rPr>
          <w:bCs/>
          <w:u w:val="single"/>
        </w:rPr>
        <w:t xml:space="preserve">email </w:t>
      </w:r>
      <w:r w:rsidR="00841904">
        <w:rPr>
          <w:bCs/>
          <w:u w:val="single"/>
        </w:rPr>
        <w:t>the</w:t>
      </w:r>
      <w:r w:rsidR="002E5E9F" w:rsidRPr="002E5E9F">
        <w:rPr>
          <w:bCs/>
          <w:u w:val="single"/>
        </w:rPr>
        <w:t xml:space="preserve"> TA</w:t>
      </w:r>
      <w:r w:rsidR="007A627B" w:rsidRPr="009E654A">
        <w:t xml:space="preserve"> </w:t>
      </w:r>
      <w:r>
        <w:rPr>
          <w:bCs/>
        </w:rPr>
        <w:t xml:space="preserve">about rescheduling and, if possible, provide documentation. Any requests for extensions should also be addressed to </w:t>
      </w:r>
      <w:r w:rsidR="002E5E9F">
        <w:rPr>
          <w:bCs/>
        </w:rPr>
        <w:t>the TA</w:t>
      </w:r>
      <w:r>
        <w:rPr>
          <w:bCs/>
        </w:rPr>
        <w:t>. Rejections can be appealed to Doby.</w:t>
      </w:r>
    </w:p>
    <w:p w14:paraId="3A342416" w14:textId="77777777" w:rsidR="007E7957" w:rsidRDefault="007E7957" w:rsidP="007E7957">
      <w:pPr>
        <w:pStyle w:val="NormalWeb"/>
        <w:spacing w:before="0" w:beforeAutospacing="0" w:after="0" w:afterAutospacing="0"/>
        <w:rPr>
          <w:b/>
        </w:rPr>
      </w:pPr>
    </w:p>
    <w:p w14:paraId="7D5923B9" w14:textId="77777777" w:rsidR="007E7957" w:rsidRDefault="007E7957" w:rsidP="007E7957">
      <w:pPr>
        <w:rPr>
          <w:b/>
        </w:rPr>
      </w:pPr>
      <w:r>
        <w:rPr>
          <w:b/>
        </w:rPr>
        <w:t>Technology use during class</w:t>
      </w:r>
    </w:p>
    <w:p w14:paraId="5FBC7833" w14:textId="495989D7" w:rsidR="007E7957" w:rsidRDefault="007E7957" w:rsidP="007E7957">
      <w:r>
        <w:t xml:space="preserve">No use of electronic devices is allowed except for tablets for note-taking with Wi-Fi turned off. </w:t>
      </w:r>
      <w:r w:rsidR="00673C83">
        <w:t>You must request and be granted exception for using a laptop</w:t>
      </w:r>
      <w:r>
        <w:t>.</w:t>
      </w:r>
      <w:r w:rsidR="00673C83">
        <w:t xml:space="preserve"> The use of phones is not allowed.</w:t>
      </w:r>
    </w:p>
    <w:p w14:paraId="57BB38D0" w14:textId="77777777" w:rsidR="007E7957" w:rsidRDefault="007E7957" w:rsidP="00CB50DA">
      <w:pPr>
        <w:rPr>
          <w:b/>
        </w:rPr>
      </w:pPr>
    </w:p>
    <w:p w14:paraId="29DA3955" w14:textId="5C5C3071" w:rsidR="00CB50DA" w:rsidRPr="004845F1" w:rsidRDefault="00CB50DA" w:rsidP="00CB50DA">
      <w:pPr>
        <w:rPr>
          <w:b/>
        </w:rPr>
      </w:pPr>
      <w:r w:rsidRPr="004845F1">
        <w:rPr>
          <w:b/>
        </w:rPr>
        <w:t>Statement on inclusivity</w:t>
      </w:r>
    </w:p>
    <w:p w14:paraId="33D62FEC" w14:textId="77777777" w:rsidR="00CB50DA" w:rsidRPr="004845F1" w:rsidRDefault="00CB50DA" w:rsidP="00CB50DA">
      <w:r w:rsidRPr="004845F1">
        <w:t xml:space="preserve">I am strongly committed to </w:t>
      </w:r>
      <w:r w:rsidR="00E24437" w:rsidRPr="004845F1">
        <w:t xml:space="preserve">creating a welcoming, inclusive, and equitable environment in the classroom. </w:t>
      </w:r>
      <w:r w:rsidR="00D874EE" w:rsidRPr="004845F1">
        <w:t>I want all students to feel safe and included, and welcome any and all feedback on any part of the course or my teaching that falls short of this goal.</w:t>
      </w:r>
    </w:p>
    <w:p w14:paraId="3AF9337F" w14:textId="77777777" w:rsidR="00CB50DA" w:rsidRPr="004845F1" w:rsidRDefault="00CB50DA" w:rsidP="00CB50DA">
      <w:pPr>
        <w:rPr>
          <w:b/>
        </w:rPr>
      </w:pPr>
    </w:p>
    <w:p w14:paraId="24105BF8" w14:textId="77777777" w:rsidR="001E19BF" w:rsidRPr="004845F1" w:rsidRDefault="001E19BF" w:rsidP="001E19BF">
      <w:r w:rsidRPr="004845F1">
        <w:rPr>
          <w:b/>
        </w:rPr>
        <w:t xml:space="preserve">Academic </w:t>
      </w:r>
      <w:r w:rsidR="00CB50DA" w:rsidRPr="004845F1">
        <w:rPr>
          <w:b/>
        </w:rPr>
        <w:t>i</w:t>
      </w:r>
      <w:r w:rsidRPr="004845F1">
        <w:rPr>
          <w:b/>
        </w:rPr>
        <w:t>ntegrity</w:t>
      </w:r>
    </w:p>
    <w:p w14:paraId="2EF9976C" w14:textId="7B77C7AB" w:rsidR="00682764" w:rsidRDefault="001E19BF" w:rsidP="003347EA">
      <w:r w:rsidRPr="004845F1">
        <w:t>All students are expected to adhere to the Georgia Tech Honor Code in all respects. Violations of the Honor Code are taken extremely seriously and will result in a failing grade in the course and a referral to the Dean of Students for further action. The full Honor Code can be found at</w:t>
      </w:r>
      <w:r w:rsidR="003A45FE">
        <w:t xml:space="preserve"> </w:t>
      </w:r>
      <w:hyperlink r:id="rId10" w:history="1">
        <w:r w:rsidR="003347EA" w:rsidRPr="00AF0CC3">
          <w:rPr>
            <w:rStyle w:val="Hyperlink"/>
          </w:rPr>
          <w:t>https://osi.gatech.edu/students/honor-code</w:t>
        </w:r>
      </w:hyperlink>
      <w:r w:rsidRPr="004845F1">
        <w:t>.</w:t>
      </w:r>
    </w:p>
    <w:sectPr w:rsidR="00682764" w:rsidSect="00752F78">
      <w:headerReference w:type="default" r:id="rId11"/>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78B22" w14:textId="77777777" w:rsidR="00F145BA" w:rsidRDefault="00F145BA">
      <w:r>
        <w:separator/>
      </w:r>
    </w:p>
  </w:endnote>
  <w:endnote w:type="continuationSeparator" w:id="0">
    <w:p w14:paraId="44F293E3" w14:textId="77777777" w:rsidR="00F145BA" w:rsidRDefault="00F1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5C01" w14:textId="77777777" w:rsidR="005A5ECE" w:rsidRDefault="005A5ECE" w:rsidP="00F55C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97580C" w14:textId="77777777" w:rsidR="005A5ECE" w:rsidRDefault="005A5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A11E" w14:textId="77777777" w:rsidR="005A5ECE" w:rsidRDefault="005A5ECE" w:rsidP="00F55C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539">
      <w:rPr>
        <w:rStyle w:val="PageNumber"/>
        <w:noProof/>
      </w:rPr>
      <w:t>4</w:t>
    </w:r>
    <w:r>
      <w:rPr>
        <w:rStyle w:val="PageNumber"/>
      </w:rPr>
      <w:fldChar w:fldCharType="end"/>
    </w:r>
  </w:p>
  <w:p w14:paraId="7956B212" w14:textId="77777777" w:rsidR="005A5ECE" w:rsidRDefault="005A5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01F95" w14:textId="77777777" w:rsidR="00F145BA" w:rsidRDefault="00F145BA">
      <w:r>
        <w:separator/>
      </w:r>
    </w:p>
  </w:footnote>
  <w:footnote w:type="continuationSeparator" w:id="0">
    <w:p w14:paraId="2691C390" w14:textId="77777777" w:rsidR="00F145BA" w:rsidRDefault="00F14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7213" w14:textId="185058D4" w:rsidR="005A5ECE" w:rsidRPr="00751D03" w:rsidRDefault="005A5ECE" w:rsidP="00751D03">
    <w:pPr>
      <w:pStyle w:val="Header"/>
      <w:rPr>
        <w:b/>
        <w:sz w:val="32"/>
        <w:szCs w:val="32"/>
      </w:rPr>
    </w:pPr>
    <w:r w:rsidRPr="0074028F">
      <w:rPr>
        <w:b/>
        <w:sz w:val="32"/>
        <w:szCs w:val="32"/>
      </w:rPr>
      <w:t xml:space="preserve">PSYC </w:t>
    </w:r>
    <w:r w:rsidR="007517BF">
      <w:rPr>
        <w:b/>
        <w:sz w:val="32"/>
        <w:szCs w:val="32"/>
      </w:rPr>
      <w:t>3803</w:t>
    </w:r>
    <w:r w:rsidRPr="0074028F">
      <w:rPr>
        <w:b/>
        <w:sz w:val="32"/>
        <w:szCs w:val="32"/>
      </w:rPr>
      <w:tab/>
    </w:r>
    <w:r w:rsidRPr="0074028F">
      <w:rPr>
        <w:b/>
        <w:sz w:val="32"/>
        <w:szCs w:val="32"/>
      </w:rPr>
      <w:tab/>
    </w:r>
    <w:r w:rsidR="003347EA">
      <w:rPr>
        <w:b/>
        <w:sz w:val="32"/>
        <w:szCs w:val="32"/>
      </w:rPr>
      <w:t>Spring</w:t>
    </w:r>
    <w:r w:rsidR="000A3949">
      <w:rPr>
        <w:b/>
        <w:sz w:val="32"/>
        <w:szCs w:val="32"/>
      </w:rPr>
      <w:t xml:space="preserve"> </w:t>
    </w:r>
    <w:r w:rsidR="00C47CAB">
      <w:rPr>
        <w:b/>
        <w:sz w:val="32"/>
        <w:szCs w:val="32"/>
      </w:rPr>
      <w:t>202</w:t>
    </w:r>
    <w:r w:rsidR="003347EA">
      <w:rPr>
        <w:b/>
        <w:sz w:val="32"/>
        <w:szCs w:val="32"/>
      </w:rPr>
      <w:t>6</w:t>
    </w:r>
    <w:r w:rsidR="000A3949">
      <w:rPr>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068E5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A31C1"/>
    <w:multiLevelType w:val="hybridMultilevel"/>
    <w:tmpl w:val="633EC1C6"/>
    <w:lvl w:ilvl="0" w:tplc="E84422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574F91"/>
    <w:multiLevelType w:val="multilevel"/>
    <w:tmpl w:val="53A2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626EA"/>
    <w:multiLevelType w:val="hybridMultilevel"/>
    <w:tmpl w:val="306A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6C3675"/>
    <w:multiLevelType w:val="hybridMultilevel"/>
    <w:tmpl w:val="25B63D94"/>
    <w:lvl w:ilvl="0" w:tplc="D6007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FD74A8"/>
    <w:multiLevelType w:val="hybridMultilevel"/>
    <w:tmpl w:val="BD5ABE84"/>
    <w:lvl w:ilvl="0" w:tplc="86E0D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D2C64B4"/>
    <w:multiLevelType w:val="hybridMultilevel"/>
    <w:tmpl w:val="C60E8336"/>
    <w:lvl w:ilvl="0" w:tplc="BA02933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C4D37"/>
    <w:multiLevelType w:val="hybridMultilevel"/>
    <w:tmpl w:val="AD6EC7BC"/>
    <w:lvl w:ilvl="0" w:tplc="5DE80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4F7D79"/>
    <w:multiLevelType w:val="hybridMultilevel"/>
    <w:tmpl w:val="93C0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50453"/>
    <w:multiLevelType w:val="hybridMultilevel"/>
    <w:tmpl w:val="1722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60195"/>
    <w:multiLevelType w:val="hybridMultilevel"/>
    <w:tmpl w:val="E85C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A47AF"/>
    <w:multiLevelType w:val="multilevel"/>
    <w:tmpl w:val="8B00F6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5B1FDC"/>
    <w:multiLevelType w:val="hybridMultilevel"/>
    <w:tmpl w:val="FAD0BDF0"/>
    <w:lvl w:ilvl="0" w:tplc="977AA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10359E"/>
    <w:multiLevelType w:val="hybridMultilevel"/>
    <w:tmpl w:val="B1AC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B638F"/>
    <w:multiLevelType w:val="hybridMultilevel"/>
    <w:tmpl w:val="63CAB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B224D"/>
    <w:multiLevelType w:val="hybridMultilevel"/>
    <w:tmpl w:val="1750C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072053">
    <w:abstractNumId w:val="4"/>
  </w:num>
  <w:num w:numId="2" w16cid:durableId="1999382146">
    <w:abstractNumId w:val="2"/>
  </w:num>
  <w:num w:numId="3" w16cid:durableId="433987251">
    <w:abstractNumId w:val="7"/>
  </w:num>
  <w:num w:numId="4" w16cid:durableId="661353602">
    <w:abstractNumId w:val="5"/>
  </w:num>
  <w:num w:numId="5" w16cid:durableId="703673690">
    <w:abstractNumId w:val="12"/>
  </w:num>
  <w:num w:numId="6" w16cid:durableId="1225288735">
    <w:abstractNumId w:val="1"/>
  </w:num>
  <w:num w:numId="7" w16cid:durableId="96409723">
    <w:abstractNumId w:val="0"/>
  </w:num>
  <w:num w:numId="8" w16cid:durableId="890771284">
    <w:abstractNumId w:val="6"/>
  </w:num>
  <w:num w:numId="9" w16cid:durableId="459610593">
    <w:abstractNumId w:val="14"/>
  </w:num>
  <w:num w:numId="10" w16cid:durableId="1572891542">
    <w:abstractNumId w:val="13"/>
  </w:num>
  <w:num w:numId="11" w16cid:durableId="1431000339">
    <w:abstractNumId w:val="15"/>
  </w:num>
  <w:num w:numId="12" w16cid:durableId="541285342">
    <w:abstractNumId w:val="11"/>
  </w:num>
  <w:num w:numId="13" w16cid:durableId="1715889907">
    <w:abstractNumId w:val="11"/>
    <w:lvlOverride w:ilvl="0"/>
  </w:num>
  <w:num w:numId="14" w16cid:durableId="1715889907">
    <w:abstractNumId w:val="11"/>
    <w:lvlOverride w:ilvl="0"/>
  </w:num>
  <w:num w:numId="15" w16cid:durableId="1715889907">
    <w:abstractNumId w:val="11"/>
    <w:lvlOverride w:ilvl="0"/>
  </w:num>
  <w:num w:numId="16" w16cid:durableId="1715889907">
    <w:abstractNumId w:val="11"/>
    <w:lvlOverride w:ilvl="0"/>
  </w:num>
  <w:num w:numId="17" w16cid:durableId="1715889907">
    <w:abstractNumId w:val="11"/>
    <w:lvlOverride w:ilvl="0"/>
  </w:num>
  <w:num w:numId="18" w16cid:durableId="1715889907">
    <w:abstractNumId w:val="11"/>
    <w:lvlOverride w:ilvl="0"/>
  </w:num>
  <w:num w:numId="19" w16cid:durableId="1715889907">
    <w:abstractNumId w:val="11"/>
    <w:lvlOverride w:ilvl="0"/>
  </w:num>
  <w:num w:numId="20" w16cid:durableId="1715889907">
    <w:abstractNumId w:val="11"/>
    <w:lvlOverride w:ilvl="0"/>
  </w:num>
  <w:num w:numId="21" w16cid:durableId="1715889907">
    <w:abstractNumId w:val="11"/>
    <w:lvlOverride w:ilvl="0"/>
  </w:num>
  <w:num w:numId="22" w16cid:durableId="1715889907">
    <w:abstractNumId w:val="11"/>
    <w:lvlOverride w:ilvl="0"/>
  </w:num>
  <w:num w:numId="23" w16cid:durableId="1715889907">
    <w:abstractNumId w:val="11"/>
    <w:lvlOverride w:ilvl="0"/>
  </w:num>
  <w:num w:numId="24" w16cid:durableId="1715889907">
    <w:abstractNumId w:val="11"/>
    <w:lvlOverride w:ilvl="0"/>
  </w:num>
  <w:num w:numId="25" w16cid:durableId="1715889907">
    <w:abstractNumId w:val="11"/>
    <w:lvlOverride w:ilvl="0"/>
  </w:num>
  <w:num w:numId="26" w16cid:durableId="1715889907">
    <w:abstractNumId w:val="11"/>
    <w:lvlOverride w:ilvl="0"/>
  </w:num>
  <w:num w:numId="27" w16cid:durableId="1715889907">
    <w:abstractNumId w:val="11"/>
    <w:lvlOverride w:ilvl="0"/>
  </w:num>
  <w:num w:numId="28" w16cid:durableId="1715889907">
    <w:abstractNumId w:val="11"/>
    <w:lvlOverride w:ilvl="0"/>
  </w:num>
  <w:num w:numId="29" w16cid:durableId="1715889907">
    <w:abstractNumId w:val="11"/>
    <w:lvlOverride w:ilvl="0"/>
  </w:num>
  <w:num w:numId="30" w16cid:durableId="1715889907">
    <w:abstractNumId w:val="11"/>
    <w:lvlOverride w:ilvl="0"/>
  </w:num>
  <w:num w:numId="31" w16cid:durableId="1715889907">
    <w:abstractNumId w:val="11"/>
    <w:lvlOverride w:ilvl="0"/>
  </w:num>
  <w:num w:numId="32" w16cid:durableId="1715889907">
    <w:abstractNumId w:val="11"/>
    <w:lvlOverride w:ilvl="0"/>
  </w:num>
  <w:num w:numId="33" w16cid:durableId="1715889907">
    <w:abstractNumId w:val="11"/>
    <w:lvlOverride w:ilvl="0"/>
  </w:num>
  <w:num w:numId="34" w16cid:durableId="1715889907">
    <w:abstractNumId w:val="11"/>
    <w:lvlOverride w:ilvl="0"/>
  </w:num>
  <w:num w:numId="35" w16cid:durableId="1715889907">
    <w:abstractNumId w:val="11"/>
    <w:lvlOverride w:ilvl="0"/>
  </w:num>
  <w:num w:numId="36" w16cid:durableId="1715889907">
    <w:abstractNumId w:val="11"/>
    <w:lvlOverride w:ilvl="0"/>
  </w:num>
  <w:num w:numId="37" w16cid:durableId="1715889907">
    <w:abstractNumId w:val="11"/>
    <w:lvlOverride w:ilvl="0"/>
  </w:num>
  <w:num w:numId="38" w16cid:durableId="191960525">
    <w:abstractNumId w:val="3"/>
  </w:num>
  <w:num w:numId="39" w16cid:durableId="378284252">
    <w:abstractNumId w:val="9"/>
  </w:num>
  <w:num w:numId="40" w16cid:durableId="797064804">
    <w:abstractNumId w:val="10"/>
  </w:num>
  <w:num w:numId="41" w16cid:durableId="597161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embedSystemFonts/>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8F"/>
    <w:rsid w:val="00000C71"/>
    <w:rsid w:val="000057FD"/>
    <w:rsid w:val="00005B85"/>
    <w:rsid w:val="00007B9D"/>
    <w:rsid w:val="00015514"/>
    <w:rsid w:val="00023D41"/>
    <w:rsid w:val="000248FE"/>
    <w:rsid w:val="00025373"/>
    <w:rsid w:val="00026A18"/>
    <w:rsid w:val="00030E80"/>
    <w:rsid w:val="00032BDF"/>
    <w:rsid w:val="0003441D"/>
    <w:rsid w:val="00044014"/>
    <w:rsid w:val="00044E96"/>
    <w:rsid w:val="0004519F"/>
    <w:rsid w:val="00061819"/>
    <w:rsid w:val="000642E0"/>
    <w:rsid w:val="0007175A"/>
    <w:rsid w:val="000726B8"/>
    <w:rsid w:val="00072F35"/>
    <w:rsid w:val="00073F72"/>
    <w:rsid w:val="00075BBB"/>
    <w:rsid w:val="00077B60"/>
    <w:rsid w:val="00080CD9"/>
    <w:rsid w:val="000834A0"/>
    <w:rsid w:val="00083987"/>
    <w:rsid w:val="00083E81"/>
    <w:rsid w:val="00084C54"/>
    <w:rsid w:val="00094774"/>
    <w:rsid w:val="000A1F9C"/>
    <w:rsid w:val="000A2B6D"/>
    <w:rsid w:val="000A3949"/>
    <w:rsid w:val="000B1DDD"/>
    <w:rsid w:val="000B45E8"/>
    <w:rsid w:val="000B58BA"/>
    <w:rsid w:val="000B5AED"/>
    <w:rsid w:val="000D16D4"/>
    <w:rsid w:val="000D184D"/>
    <w:rsid w:val="000D475B"/>
    <w:rsid w:val="000D4A19"/>
    <w:rsid w:val="000E0972"/>
    <w:rsid w:val="000E38FE"/>
    <w:rsid w:val="000E393D"/>
    <w:rsid w:val="000E6E5A"/>
    <w:rsid w:val="000F726D"/>
    <w:rsid w:val="00103936"/>
    <w:rsid w:val="00107760"/>
    <w:rsid w:val="00111320"/>
    <w:rsid w:val="001152DB"/>
    <w:rsid w:val="0011656D"/>
    <w:rsid w:val="00117030"/>
    <w:rsid w:val="00132C69"/>
    <w:rsid w:val="001348DE"/>
    <w:rsid w:val="00137729"/>
    <w:rsid w:val="00142AC2"/>
    <w:rsid w:val="001527B1"/>
    <w:rsid w:val="00153B38"/>
    <w:rsid w:val="001542DF"/>
    <w:rsid w:val="00155A92"/>
    <w:rsid w:val="00161A24"/>
    <w:rsid w:val="00163D2E"/>
    <w:rsid w:val="00167064"/>
    <w:rsid w:val="00176494"/>
    <w:rsid w:val="00184667"/>
    <w:rsid w:val="00185360"/>
    <w:rsid w:val="0018743B"/>
    <w:rsid w:val="00190B61"/>
    <w:rsid w:val="0019510A"/>
    <w:rsid w:val="001A10BC"/>
    <w:rsid w:val="001A37D7"/>
    <w:rsid w:val="001A6AFE"/>
    <w:rsid w:val="001B2E29"/>
    <w:rsid w:val="001B4C88"/>
    <w:rsid w:val="001C218D"/>
    <w:rsid w:val="001C60DC"/>
    <w:rsid w:val="001D6CD4"/>
    <w:rsid w:val="001E19BF"/>
    <w:rsid w:val="001E3507"/>
    <w:rsid w:val="001E3718"/>
    <w:rsid w:val="001F0638"/>
    <w:rsid w:val="001F4796"/>
    <w:rsid w:val="001F609C"/>
    <w:rsid w:val="00203BAA"/>
    <w:rsid w:val="00205E41"/>
    <w:rsid w:val="00207202"/>
    <w:rsid w:val="00211794"/>
    <w:rsid w:val="002149F8"/>
    <w:rsid w:val="00214FFC"/>
    <w:rsid w:val="00224335"/>
    <w:rsid w:val="00233914"/>
    <w:rsid w:val="00245AF8"/>
    <w:rsid w:val="002611C5"/>
    <w:rsid w:val="00266583"/>
    <w:rsid w:val="002747EE"/>
    <w:rsid w:val="00276386"/>
    <w:rsid w:val="00276485"/>
    <w:rsid w:val="002774A6"/>
    <w:rsid w:val="0028030A"/>
    <w:rsid w:val="00283DC1"/>
    <w:rsid w:val="0028625A"/>
    <w:rsid w:val="0028657A"/>
    <w:rsid w:val="00291453"/>
    <w:rsid w:val="002966EE"/>
    <w:rsid w:val="002A0687"/>
    <w:rsid w:val="002A112D"/>
    <w:rsid w:val="002B506C"/>
    <w:rsid w:val="002C0CFE"/>
    <w:rsid w:val="002C30AB"/>
    <w:rsid w:val="002C4D78"/>
    <w:rsid w:val="002D14D9"/>
    <w:rsid w:val="002D17CC"/>
    <w:rsid w:val="002E23C2"/>
    <w:rsid w:val="002E280A"/>
    <w:rsid w:val="002E5E9F"/>
    <w:rsid w:val="002E67EC"/>
    <w:rsid w:val="002E7B7E"/>
    <w:rsid w:val="00302316"/>
    <w:rsid w:val="00302517"/>
    <w:rsid w:val="0030349D"/>
    <w:rsid w:val="0031036C"/>
    <w:rsid w:val="00311EA4"/>
    <w:rsid w:val="003150F7"/>
    <w:rsid w:val="00317409"/>
    <w:rsid w:val="003228C0"/>
    <w:rsid w:val="003258E4"/>
    <w:rsid w:val="003347EA"/>
    <w:rsid w:val="00335709"/>
    <w:rsid w:val="00336C52"/>
    <w:rsid w:val="00350273"/>
    <w:rsid w:val="00354793"/>
    <w:rsid w:val="00357CEA"/>
    <w:rsid w:val="00361546"/>
    <w:rsid w:val="0036264D"/>
    <w:rsid w:val="00372B35"/>
    <w:rsid w:val="00372F5F"/>
    <w:rsid w:val="00373329"/>
    <w:rsid w:val="00374FB9"/>
    <w:rsid w:val="00380906"/>
    <w:rsid w:val="00384414"/>
    <w:rsid w:val="003852A2"/>
    <w:rsid w:val="00386A92"/>
    <w:rsid w:val="00387BE9"/>
    <w:rsid w:val="00390BCF"/>
    <w:rsid w:val="003946F0"/>
    <w:rsid w:val="003A3C0F"/>
    <w:rsid w:val="003A45FE"/>
    <w:rsid w:val="003B361A"/>
    <w:rsid w:val="003B56BA"/>
    <w:rsid w:val="003C36A9"/>
    <w:rsid w:val="003C7684"/>
    <w:rsid w:val="003D40E8"/>
    <w:rsid w:val="003D7972"/>
    <w:rsid w:val="003E1F8E"/>
    <w:rsid w:val="003E253B"/>
    <w:rsid w:val="003F10B2"/>
    <w:rsid w:val="003F3558"/>
    <w:rsid w:val="003F6B28"/>
    <w:rsid w:val="004013D2"/>
    <w:rsid w:val="00404361"/>
    <w:rsid w:val="00413254"/>
    <w:rsid w:val="00413E3C"/>
    <w:rsid w:val="00415715"/>
    <w:rsid w:val="00417061"/>
    <w:rsid w:val="00417674"/>
    <w:rsid w:val="00421FC4"/>
    <w:rsid w:val="00422829"/>
    <w:rsid w:val="00430200"/>
    <w:rsid w:val="00432DED"/>
    <w:rsid w:val="00434FF2"/>
    <w:rsid w:val="004362FD"/>
    <w:rsid w:val="00436D2E"/>
    <w:rsid w:val="004370AF"/>
    <w:rsid w:val="00443924"/>
    <w:rsid w:val="0044463D"/>
    <w:rsid w:val="00450C03"/>
    <w:rsid w:val="004517E5"/>
    <w:rsid w:val="00455E21"/>
    <w:rsid w:val="00456E8A"/>
    <w:rsid w:val="004613F7"/>
    <w:rsid w:val="004650DC"/>
    <w:rsid w:val="004654E4"/>
    <w:rsid w:val="00465F98"/>
    <w:rsid w:val="0046764D"/>
    <w:rsid w:val="0047191B"/>
    <w:rsid w:val="00471C15"/>
    <w:rsid w:val="00474CE7"/>
    <w:rsid w:val="004800EE"/>
    <w:rsid w:val="004845F1"/>
    <w:rsid w:val="004979B4"/>
    <w:rsid w:val="004A12F9"/>
    <w:rsid w:val="004A261E"/>
    <w:rsid w:val="004C6376"/>
    <w:rsid w:val="004D35FA"/>
    <w:rsid w:val="004D3E01"/>
    <w:rsid w:val="004D4F7F"/>
    <w:rsid w:val="004F3648"/>
    <w:rsid w:val="004F4124"/>
    <w:rsid w:val="0050704C"/>
    <w:rsid w:val="0050728D"/>
    <w:rsid w:val="0051409D"/>
    <w:rsid w:val="00515E6B"/>
    <w:rsid w:val="00516402"/>
    <w:rsid w:val="00524DB8"/>
    <w:rsid w:val="00525D36"/>
    <w:rsid w:val="00532112"/>
    <w:rsid w:val="00532B92"/>
    <w:rsid w:val="005343D3"/>
    <w:rsid w:val="0053443D"/>
    <w:rsid w:val="005418B9"/>
    <w:rsid w:val="00541DC1"/>
    <w:rsid w:val="005432BF"/>
    <w:rsid w:val="00544C27"/>
    <w:rsid w:val="00545FFF"/>
    <w:rsid w:val="00547FE5"/>
    <w:rsid w:val="00552E5A"/>
    <w:rsid w:val="005550BA"/>
    <w:rsid w:val="0056045F"/>
    <w:rsid w:val="0057046A"/>
    <w:rsid w:val="005706A3"/>
    <w:rsid w:val="00573031"/>
    <w:rsid w:val="00576171"/>
    <w:rsid w:val="0058332D"/>
    <w:rsid w:val="005938FC"/>
    <w:rsid w:val="00597858"/>
    <w:rsid w:val="005A3811"/>
    <w:rsid w:val="005A5ECE"/>
    <w:rsid w:val="005B02C1"/>
    <w:rsid w:val="005B10AB"/>
    <w:rsid w:val="005B17D6"/>
    <w:rsid w:val="005B25B4"/>
    <w:rsid w:val="005B348E"/>
    <w:rsid w:val="005B5D17"/>
    <w:rsid w:val="005B6627"/>
    <w:rsid w:val="005C0C46"/>
    <w:rsid w:val="005C6A99"/>
    <w:rsid w:val="005D7782"/>
    <w:rsid w:val="005E05EA"/>
    <w:rsid w:val="005E11F4"/>
    <w:rsid w:val="005E61D0"/>
    <w:rsid w:val="005F1658"/>
    <w:rsid w:val="005F3203"/>
    <w:rsid w:val="005F441D"/>
    <w:rsid w:val="005F6906"/>
    <w:rsid w:val="005F6C92"/>
    <w:rsid w:val="006000D6"/>
    <w:rsid w:val="006012D0"/>
    <w:rsid w:val="00601C12"/>
    <w:rsid w:val="006049D6"/>
    <w:rsid w:val="00620D95"/>
    <w:rsid w:val="006223FC"/>
    <w:rsid w:val="00625418"/>
    <w:rsid w:val="0063745A"/>
    <w:rsid w:val="006400E3"/>
    <w:rsid w:val="0064187D"/>
    <w:rsid w:val="00645EB7"/>
    <w:rsid w:val="00647D8F"/>
    <w:rsid w:val="0065493C"/>
    <w:rsid w:val="00660470"/>
    <w:rsid w:val="00660601"/>
    <w:rsid w:val="006615BB"/>
    <w:rsid w:val="00663F72"/>
    <w:rsid w:val="00666FF3"/>
    <w:rsid w:val="00670C8C"/>
    <w:rsid w:val="00672254"/>
    <w:rsid w:val="00673C83"/>
    <w:rsid w:val="006816F1"/>
    <w:rsid w:val="00682760"/>
    <w:rsid w:val="00682764"/>
    <w:rsid w:val="00682E20"/>
    <w:rsid w:val="00685ED7"/>
    <w:rsid w:val="00691F24"/>
    <w:rsid w:val="006924A9"/>
    <w:rsid w:val="006946BA"/>
    <w:rsid w:val="0069640E"/>
    <w:rsid w:val="00696A7B"/>
    <w:rsid w:val="006A01AF"/>
    <w:rsid w:val="006A027E"/>
    <w:rsid w:val="006A0535"/>
    <w:rsid w:val="006A0B94"/>
    <w:rsid w:val="006A1A02"/>
    <w:rsid w:val="006A200C"/>
    <w:rsid w:val="006A2E5B"/>
    <w:rsid w:val="006A5D5A"/>
    <w:rsid w:val="006A7AC1"/>
    <w:rsid w:val="006B2189"/>
    <w:rsid w:val="006B27AC"/>
    <w:rsid w:val="006C027D"/>
    <w:rsid w:val="006C3464"/>
    <w:rsid w:val="006D3FE0"/>
    <w:rsid w:val="006D5264"/>
    <w:rsid w:val="006D7C5C"/>
    <w:rsid w:val="006E309B"/>
    <w:rsid w:val="006F0ED9"/>
    <w:rsid w:val="006F4B5B"/>
    <w:rsid w:val="006F4D9A"/>
    <w:rsid w:val="007162A6"/>
    <w:rsid w:val="007216ED"/>
    <w:rsid w:val="00725029"/>
    <w:rsid w:val="007259D2"/>
    <w:rsid w:val="00732B84"/>
    <w:rsid w:val="0073468A"/>
    <w:rsid w:val="0073482A"/>
    <w:rsid w:val="00734F5F"/>
    <w:rsid w:val="007373B4"/>
    <w:rsid w:val="007377B3"/>
    <w:rsid w:val="0074028F"/>
    <w:rsid w:val="0074681E"/>
    <w:rsid w:val="007502F7"/>
    <w:rsid w:val="007517BF"/>
    <w:rsid w:val="00751D03"/>
    <w:rsid w:val="00752F78"/>
    <w:rsid w:val="00754CD7"/>
    <w:rsid w:val="0076096E"/>
    <w:rsid w:val="00770FD7"/>
    <w:rsid w:val="00777DB2"/>
    <w:rsid w:val="00780391"/>
    <w:rsid w:val="00784EFC"/>
    <w:rsid w:val="007873FF"/>
    <w:rsid w:val="00790006"/>
    <w:rsid w:val="00794669"/>
    <w:rsid w:val="007A268A"/>
    <w:rsid w:val="007A627B"/>
    <w:rsid w:val="007B02AE"/>
    <w:rsid w:val="007B387B"/>
    <w:rsid w:val="007C03A6"/>
    <w:rsid w:val="007C7B13"/>
    <w:rsid w:val="007D4944"/>
    <w:rsid w:val="007D4F58"/>
    <w:rsid w:val="007E2387"/>
    <w:rsid w:val="007E5B80"/>
    <w:rsid w:val="007E7957"/>
    <w:rsid w:val="007F7F21"/>
    <w:rsid w:val="00803ADC"/>
    <w:rsid w:val="00804BF0"/>
    <w:rsid w:val="008054C1"/>
    <w:rsid w:val="008065B5"/>
    <w:rsid w:val="008067F8"/>
    <w:rsid w:val="008067FA"/>
    <w:rsid w:val="008206D2"/>
    <w:rsid w:val="00822CAB"/>
    <w:rsid w:val="00826318"/>
    <w:rsid w:val="00833C67"/>
    <w:rsid w:val="00833F9B"/>
    <w:rsid w:val="008343C2"/>
    <w:rsid w:val="00841282"/>
    <w:rsid w:val="00841904"/>
    <w:rsid w:val="00853CE7"/>
    <w:rsid w:val="0085557C"/>
    <w:rsid w:val="00861165"/>
    <w:rsid w:val="008619AB"/>
    <w:rsid w:val="00872BAE"/>
    <w:rsid w:val="00884E93"/>
    <w:rsid w:val="00885E8B"/>
    <w:rsid w:val="008935B1"/>
    <w:rsid w:val="0089586A"/>
    <w:rsid w:val="008A3263"/>
    <w:rsid w:val="008A5E43"/>
    <w:rsid w:val="008A70DF"/>
    <w:rsid w:val="008B3BA3"/>
    <w:rsid w:val="008C1B1B"/>
    <w:rsid w:val="008C64E9"/>
    <w:rsid w:val="008C6A2D"/>
    <w:rsid w:val="008D4062"/>
    <w:rsid w:val="008D5078"/>
    <w:rsid w:val="008E3F70"/>
    <w:rsid w:val="008F3CB4"/>
    <w:rsid w:val="008F50C1"/>
    <w:rsid w:val="00903B95"/>
    <w:rsid w:val="009078FE"/>
    <w:rsid w:val="009104D3"/>
    <w:rsid w:val="009219D7"/>
    <w:rsid w:val="0092395B"/>
    <w:rsid w:val="009316B9"/>
    <w:rsid w:val="00933BBD"/>
    <w:rsid w:val="009348DB"/>
    <w:rsid w:val="00935757"/>
    <w:rsid w:val="0094033D"/>
    <w:rsid w:val="00940F73"/>
    <w:rsid w:val="00942A95"/>
    <w:rsid w:val="009446EE"/>
    <w:rsid w:val="009506D2"/>
    <w:rsid w:val="0097024D"/>
    <w:rsid w:val="00971444"/>
    <w:rsid w:val="00973713"/>
    <w:rsid w:val="00973862"/>
    <w:rsid w:val="009916FB"/>
    <w:rsid w:val="00991860"/>
    <w:rsid w:val="00992CDD"/>
    <w:rsid w:val="00997B03"/>
    <w:rsid w:val="009A47FA"/>
    <w:rsid w:val="009B7460"/>
    <w:rsid w:val="009C4AD2"/>
    <w:rsid w:val="009C7635"/>
    <w:rsid w:val="009D3B5C"/>
    <w:rsid w:val="009E1E61"/>
    <w:rsid w:val="009E3CFC"/>
    <w:rsid w:val="009E654A"/>
    <w:rsid w:val="00A116B5"/>
    <w:rsid w:val="00A168C6"/>
    <w:rsid w:val="00A258B3"/>
    <w:rsid w:val="00A309E9"/>
    <w:rsid w:val="00A31DC7"/>
    <w:rsid w:val="00A35583"/>
    <w:rsid w:val="00A35B7A"/>
    <w:rsid w:val="00A368D0"/>
    <w:rsid w:val="00A40865"/>
    <w:rsid w:val="00A44506"/>
    <w:rsid w:val="00A44CB1"/>
    <w:rsid w:val="00A52C43"/>
    <w:rsid w:val="00A541E0"/>
    <w:rsid w:val="00A54D03"/>
    <w:rsid w:val="00A55789"/>
    <w:rsid w:val="00A55FBA"/>
    <w:rsid w:val="00A65D02"/>
    <w:rsid w:val="00A673C7"/>
    <w:rsid w:val="00A71F70"/>
    <w:rsid w:val="00A72F35"/>
    <w:rsid w:val="00A82700"/>
    <w:rsid w:val="00A82DA2"/>
    <w:rsid w:val="00A87F59"/>
    <w:rsid w:val="00A9172C"/>
    <w:rsid w:val="00A92D69"/>
    <w:rsid w:val="00A97152"/>
    <w:rsid w:val="00AB0592"/>
    <w:rsid w:val="00AB51B0"/>
    <w:rsid w:val="00AB6C75"/>
    <w:rsid w:val="00AC2CA3"/>
    <w:rsid w:val="00AC4BEC"/>
    <w:rsid w:val="00AC59B4"/>
    <w:rsid w:val="00AD2F3E"/>
    <w:rsid w:val="00AD5AA8"/>
    <w:rsid w:val="00AD5EF8"/>
    <w:rsid w:val="00AE18BA"/>
    <w:rsid w:val="00AE2580"/>
    <w:rsid w:val="00AE361D"/>
    <w:rsid w:val="00AE406B"/>
    <w:rsid w:val="00AE4FC5"/>
    <w:rsid w:val="00AF01FA"/>
    <w:rsid w:val="00B02CFD"/>
    <w:rsid w:val="00B039CE"/>
    <w:rsid w:val="00B04AAC"/>
    <w:rsid w:val="00B07CEC"/>
    <w:rsid w:val="00B106FC"/>
    <w:rsid w:val="00B10D68"/>
    <w:rsid w:val="00B14DAE"/>
    <w:rsid w:val="00B23627"/>
    <w:rsid w:val="00B26DCE"/>
    <w:rsid w:val="00B30539"/>
    <w:rsid w:val="00B31AFF"/>
    <w:rsid w:val="00B35B6A"/>
    <w:rsid w:val="00B36DBB"/>
    <w:rsid w:val="00B3766E"/>
    <w:rsid w:val="00B45D50"/>
    <w:rsid w:val="00B4768A"/>
    <w:rsid w:val="00B47FF5"/>
    <w:rsid w:val="00B53370"/>
    <w:rsid w:val="00B5495D"/>
    <w:rsid w:val="00B5685F"/>
    <w:rsid w:val="00B57C28"/>
    <w:rsid w:val="00B66A40"/>
    <w:rsid w:val="00B679EC"/>
    <w:rsid w:val="00B70E67"/>
    <w:rsid w:val="00B74553"/>
    <w:rsid w:val="00B75298"/>
    <w:rsid w:val="00B822CB"/>
    <w:rsid w:val="00B84A8B"/>
    <w:rsid w:val="00B913CD"/>
    <w:rsid w:val="00B926B6"/>
    <w:rsid w:val="00B979CB"/>
    <w:rsid w:val="00BA0E8A"/>
    <w:rsid w:val="00BA2AE3"/>
    <w:rsid w:val="00BB7385"/>
    <w:rsid w:val="00BC5AED"/>
    <w:rsid w:val="00BD29C6"/>
    <w:rsid w:val="00BD5BE3"/>
    <w:rsid w:val="00BD6FE7"/>
    <w:rsid w:val="00BE0CC4"/>
    <w:rsid w:val="00BE448E"/>
    <w:rsid w:val="00BE5E10"/>
    <w:rsid w:val="00BF0B5B"/>
    <w:rsid w:val="00BF30FC"/>
    <w:rsid w:val="00BF6206"/>
    <w:rsid w:val="00C029CD"/>
    <w:rsid w:val="00C032E4"/>
    <w:rsid w:val="00C05392"/>
    <w:rsid w:val="00C06B9E"/>
    <w:rsid w:val="00C06D83"/>
    <w:rsid w:val="00C20047"/>
    <w:rsid w:val="00C21368"/>
    <w:rsid w:val="00C23575"/>
    <w:rsid w:val="00C30F63"/>
    <w:rsid w:val="00C40527"/>
    <w:rsid w:val="00C41201"/>
    <w:rsid w:val="00C4189F"/>
    <w:rsid w:val="00C42E66"/>
    <w:rsid w:val="00C47CAB"/>
    <w:rsid w:val="00C51F44"/>
    <w:rsid w:val="00C54332"/>
    <w:rsid w:val="00C569EF"/>
    <w:rsid w:val="00C60394"/>
    <w:rsid w:val="00C62FE9"/>
    <w:rsid w:val="00C64BA4"/>
    <w:rsid w:val="00C653F1"/>
    <w:rsid w:val="00C65932"/>
    <w:rsid w:val="00C66C1A"/>
    <w:rsid w:val="00C670D9"/>
    <w:rsid w:val="00C73E9C"/>
    <w:rsid w:val="00C757E4"/>
    <w:rsid w:val="00C804BD"/>
    <w:rsid w:val="00C82E4B"/>
    <w:rsid w:val="00C84B14"/>
    <w:rsid w:val="00C91BE3"/>
    <w:rsid w:val="00C95BA5"/>
    <w:rsid w:val="00CA5759"/>
    <w:rsid w:val="00CA7551"/>
    <w:rsid w:val="00CA78D2"/>
    <w:rsid w:val="00CB29F9"/>
    <w:rsid w:val="00CB50DA"/>
    <w:rsid w:val="00CB6700"/>
    <w:rsid w:val="00CB7021"/>
    <w:rsid w:val="00CC105A"/>
    <w:rsid w:val="00CC202A"/>
    <w:rsid w:val="00CC702E"/>
    <w:rsid w:val="00CD6E2A"/>
    <w:rsid w:val="00CE0CFC"/>
    <w:rsid w:val="00CE5AFC"/>
    <w:rsid w:val="00CE648D"/>
    <w:rsid w:val="00CE6CC9"/>
    <w:rsid w:val="00CF2BF9"/>
    <w:rsid w:val="00D00C54"/>
    <w:rsid w:val="00D13C2C"/>
    <w:rsid w:val="00D14DC4"/>
    <w:rsid w:val="00D15809"/>
    <w:rsid w:val="00D16BAA"/>
    <w:rsid w:val="00D170DE"/>
    <w:rsid w:val="00D20A0B"/>
    <w:rsid w:val="00D246F9"/>
    <w:rsid w:val="00D26CA6"/>
    <w:rsid w:val="00D31B5B"/>
    <w:rsid w:val="00D32FAB"/>
    <w:rsid w:val="00D37B31"/>
    <w:rsid w:val="00D40EDA"/>
    <w:rsid w:val="00D42DF4"/>
    <w:rsid w:val="00D52772"/>
    <w:rsid w:val="00D53FB5"/>
    <w:rsid w:val="00D56A09"/>
    <w:rsid w:val="00D611EE"/>
    <w:rsid w:val="00D648D9"/>
    <w:rsid w:val="00D65899"/>
    <w:rsid w:val="00D71F18"/>
    <w:rsid w:val="00D72342"/>
    <w:rsid w:val="00D744A2"/>
    <w:rsid w:val="00D82FCE"/>
    <w:rsid w:val="00D874EE"/>
    <w:rsid w:val="00D9665A"/>
    <w:rsid w:val="00D96CCA"/>
    <w:rsid w:val="00DA2F6D"/>
    <w:rsid w:val="00DB1909"/>
    <w:rsid w:val="00DB4777"/>
    <w:rsid w:val="00DB5D39"/>
    <w:rsid w:val="00DB7B8B"/>
    <w:rsid w:val="00DB7DBB"/>
    <w:rsid w:val="00DC1B57"/>
    <w:rsid w:val="00DC3AC2"/>
    <w:rsid w:val="00DC685E"/>
    <w:rsid w:val="00DC7650"/>
    <w:rsid w:val="00DC785F"/>
    <w:rsid w:val="00DD45E1"/>
    <w:rsid w:val="00DD5344"/>
    <w:rsid w:val="00DE2D3A"/>
    <w:rsid w:val="00DF02D3"/>
    <w:rsid w:val="00DF3112"/>
    <w:rsid w:val="00E01BCD"/>
    <w:rsid w:val="00E02BB8"/>
    <w:rsid w:val="00E039ED"/>
    <w:rsid w:val="00E052E2"/>
    <w:rsid w:val="00E054EA"/>
    <w:rsid w:val="00E1185A"/>
    <w:rsid w:val="00E20342"/>
    <w:rsid w:val="00E24437"/>
    <w:rsid w:val="00E2777F"/>
    <w:rsid w:val="00E369CA"/>
    <w:rsid w:val="00E426E5"/>
    <w:rsid w:val="00E46840"/>
    <w:rsid w:val="00E63C26"/>
    <w:rsid w:val="00E64AC0"/>
    <w:rsid w:val="00E6579A"/>
    <w:rsid w:val="00E66B6E"/>
    <w:rsid w:val="00E700CB"/>
    <w:rsid w:val="00E97ABB"/>
    <w:rsid w:val="00EA28DA"/>
    <w:rsid w:val="00EB2998"/>
    <w:rsid w:val="00EC1569"/>
    <w:rsid w:val="00EC1BA0"/>
    <w:rsid w:val="00ED1999"/>
    <w:rsid w:val="00EE2086"/>
    <w:rsid w:val="00EE6C83"/>
    <w:rsid w:val="00EF2ACD"/>
    <w:rsid w:val="00F00960"/>
    <w:rsid w:val="00F0577C"/>
    <w:rsid w:val="00F0656D"/>
    <w:rsid w:val="00F10785"/>
    <w:rsid w:val="00F10D94"/>
    <w:rsid w:val="00F14095"/>
    <w:rsid w:val="00F145BA"/>
    <w:rsid w:val="00F1635D"/>
    <w:rsid w:val="00F16F75"/>
    <w:rsid w:val="00F17395"/>
    <w:rsid w:val="00F17BC5"/>
    <w:rsid w:val="00F21A1E"/>
    <w:rsid w:val="00F235DE"/>
    <w:rsid w:val="00F24A6E"/>
    <w:rsid w:val="00F27626"/>
    <w:rsid w:val="00F305DC"/>
    <w:rsid w:val="00F315B4"/>
    <w:rsid w:val="00F335EA"/>
    <w:rsid w:val="00F3385A"/>
    <w:rsid w:val="00F40001"/>
    <w:rsid w:val="00F417B2"/>
    <w:rsid w:val="00F42782"/>
    <w:rsid w:val="00F43A95"/>
    <w:rsid w:val="00F500F4"/>
    <w:rsid w:val="00F556C3"/>
    <w:rsid w:val="00F55C7C"/>
    <w:rsid w:val="00F56AB1"/>
    <w:rsid w:val="00F56B2F"/>
    <w:rsid w:val="00F64CB8"/>
    <w:rsid w:val="00F65F94"/>
    <w:rsid w:val="00F735D7"/>
    <w:rsid w:val="00F85C29"/>
    <w:rsid w:val="00F90878"/>
    <w:rsid w:val="00F915B6"/>
    <w:rsid w:val="00F935A9"/>
    <w:rsid w:val="00FA536C"/>
    <w:rsid w:val="00FA69DC"/>
    <w:rsid w:val="00FB1783"/>
    <w:rsid w:val="00FB35EB"/>
    <w:rsid w:val="00FB6013"/>
    <w:rsid w:val="00FC1F20"/>
    <w:rsid w:val="00FC75A9"/>
    <w:rsid w:val="00FD3DD6"/>
    <w:rsid w:val="00FD5523"/>
    <w:rsid w:val="00FE5585"/>
    <w:rsid w:val="00FF03C1"/>
    <w:rsid w:val="00FF3CC0"/>
    <w:rsid w:val="00FF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43923"/>
  <w14:defaultImageDpi w14:val="300"/>
  <w15:chartTrackingRefBased/>
  <w15:docId w15:val="{6D69505F-3D88-BE46-A4D1-1D7F029B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117030"/>
    <w:rPr>
      <w:sz w:val="24"/>
      <w:szCs w:val="24"/>
    </w:rPr>
  </w:style>
  <w:style w:type="paragraph" w:styleId="Heading1">
    <w:name w:val="heading 1"/>
    <w:basedOn w:val="Normal"/>
    <w:next w:val="Normal"/>
    <w:link w:val="Heading1Char"/>
    <w:qFormat/>
    <w:rsid w:val="00DC76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350273"/>
    <w:pPr>
      <w:keepNext/>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9ptBottomSinglesolidlineAuto15ptLinewidth">
    <w:name w:val="Style 9 pt Bottom: (Single solid line Auto  1.5 pt Line width)"/>
    <w:basedOn w:val="Normal"/>
    <w:rsid w:val="00072F35"/>
    <w:pPr>
      <w:pBdr>
        <w:bottom w:val="single" w:sz="12" w:space="1" w:color="auto"/>
      </w:pBdr>
    </w:pPr>
    <w:rPr>
      <w:sz w:val="18"/>
      <w:szCs w:val="20"/>
    </w:rPr>
  </w:style>
  <w:style w:type="paragraph" w:styleId="Header">
    <w:name w:val="header"/>
    <w:basedOn w:val="Normal"/>
    <w:rsid w:val="0074028F"/>
    <w:pPr>
      <w:tabs>
        <w:tab w:val="center" w:pos="4320"/>
        <w:tab w:val="right" w:pos="8640"/>
      </w:tabs>
    </w:pPr>
  </w:style>
  <w:style w:type="paragraph" w:styleId="Footer">
    <w:name w:val="footer"/>
    <w:basedOn w:val="Normal"/>
    <w:rsid w:val="0074028F"/>
    <w:pPr>
      <w:tabs>
        <w:tab w:val="center" w:pos="4320"/>
        <w:tab w:val="right" w:pos="8640"/>
      </w:tabs>
    </w:pPr>
  </w:style>
  <w:style w:type="character" w:styleId="PageNumber">
    <w:name w:val="page number"/>
    <w:basedOn w:val="DefaultParagraphFont"/>
    <w:rsid w:val="0074028F"/>
  </w:style>
  <w:style w:type="table" w:styleId="TableGrid">
    <w:name w:val="Table Grid"/>
    <w:basedOn w:val="TableNormal"/>
    <w:rsid w:val="00751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qFormat/>
    <w:rsid w:val="00751D03"/>
    <w:rPr>
      <w:rFonts w:eastAsia="Calibri"/>
      <w:sz w:val="24"/>
      <w:szCs w:val="24"/>
    </w:rPr>
  </w:style>
  <w:style w:type="character" w:styleId="Hyperlink">
    <w:name w:val="Hyperlink"/>
    <w:rsid w:val="00CB7021"/>
    <w:rPr>
      <w:color w:val="0000FF"/>
      <w:u w:val="single"/>
    </w:rPr>
  </w:style>
  <w:style w:type="paragraph" w:customStyle="1" w:styleId="bodycontent">
    <w:name w:val="bodycontent"/>
    <w:basedOn w:val="Normal"/>
    <w:rsid w:val="00CB7021"/>
    <w:pPr>
      <w:spacing w:before="100" w:beforeAutospacing="1" w:after="100" w:afterAutospacing="1"/>
    </w:pPr>
  </w:style>
  <w:style w:type="paragraph" w:styleId="NormalWeb">
    <w:name w:val="Normal (Web)"/>
    <w:basedOn w:val="Normal"/>
    <w:uiPriority w:val="99"/>
    <w:unhideWhenUsed/>
    <w:rsid w:val="00CB7021"/>
    <w:pPr>
      <w:spacing w:before="100" w:beforeAutospacing="1" w:after="100" w:afterAutospacing="1"/>
    </w:pPr>
  </w:style>
  <w:style w:type="character" w:customStyle="1" w:styleId="Heading3Char">
    <w:name w:val="Heading 3 Char"/>
    <w:link w:val="Heading3"/>
    <w:rsid w:val="00350273"/>
    <w:rPr>
      <w:b/>
      <w:sz w:val="24"/>
    </w:rPr>
  </w:style>
  <w:style w:type="character" w:styleId="UnresolvedMention">
    <w:name w:val="Unresolved Mention"/>
    <w:uiPriority w:val="47"/>
    <w:rsid w:val="00C65932"/>
    <w:rPr>
      <w:color w:val="605E5C"/>
      <w:shd w:val="clear" w:color="auto" w:fill="E1DFDD"/>
    </w:rPr>
  </w:style>
  <w:style w:type="character" w:styleId="FollowedHyperlink">
    <w:name w:val="FollowedHyperlink"/>
    <w:rsid w:val="00754CD7"/>
    <w:rPr>
      <w:color w:val="954F72"/>
      <w:u w:val="single"/>
    </w:rPr>
  </w:style>
  <w:style w:type="paragraph" w:styleId="ListParagraph">
    <w:name w:val="List Paragraph"/>
    <w:basedOn w:val="Normal"/>
    <w:uiPriority w:val="34"/>
    <w:qFormat/>
    <w:rsid w:val="003347EA"/>
    <w:pPr>
      <w:ind w:left="720"/>
      <w:contextualSpacing/>
    </w:pPr>
  </w:style>
  <w:style w:type="character" w:customStyle="1" w:styleId="Heading1Char">
    <w:name w:val="Heading 1 Char"/>
    <w:basedOn w:val="DefaultParagraphFont"/>
    <w:link w:val="Heading1"/>
    <w:rsid w:val="00DC765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7639">
      <w:bodyDiv w:val="1"/>
      <w:marLeft w:val="0"/>
      <w:marRight w:val="0"/>
      <w:marTop w:val="0"/>
      <w:marBottom w:val="0"/>
      <w:divBdr>
        <w:top w:val="none" w:sz="0" w:space="0" w:color="auto"/>
        <w:left w:val="none" w:sz="0" w:space="0" w:color="auto"/>
        <w:bottom w:val="none" w:sz="0" w:space="0" w:color="auto"/>
        <w:right w:val="none" w:sz="0" w:space="0" w:color="auto"/>
      </w:divBdr>
    </w:div>
    <w:div w:id="217087162">
      <w:bodyDiv w:val="1"/>
      <w:marLeft w:val="0"/>
      <w:marRight w:val="0"/>
      <w:marTop w:val="0"/>
      <w:marBottom w:val="0"/>
      <w:divBdr>
        <w:top w:val="none" w:sz="0" w:space="0" w:color="auto"/>
        <w:left w:val="none" w:sz="0" w:space="0" w:color="auto"/>
        <w:bottom w:val="none" w:sz="0" w:space="0" w:color="auto"/>
        <w:right w:val="none" w:sz="0" w:space="0" w:color="auto"/>
      </w:divBdr>
    </w:div>
    <w:div w:id="232391942">
      <w:bodyDiv w:val="1"/>
      <w:marLeft w:val="0"/>
      <w:marRight w:val="0"/>
      <w:marTop w:val="0"/>
      <w:marBottom w:val="0"/>
      <w:divBdr>
        <w:top w:val="none" w:sz="0" w:space="0" w:color="auto"/>
        <w:left w:val="none" w:sz="0" w:space="0" w:color="auto"/>
        <w:bottom w:val="none" w:sz="0" w:space="0" w:color="auto"/>
        <w:right w:val="none" w:sz="0" w:space="0" w:color="auto"/>
      </w:divBdr>
    </w:div>
    <w:div w:id="350112449">
      <w:bodyDiv w:val="1"/>
      <w:marLeft w:val="0"/>
      <w:marRight w:val="0"/>
      <w:marTop w:val="0"/>
      <w:marBottom w:val="0"/>
      <w:divBdr>
        <w:top w:val="none" w:sz="0" w:space="0" w:color="auto"/>
        <w:left w:val="none" w:sz="0" w:space="0" w:color="auto"/>
        <w:bottom w:val="none" w:sz="0" w:space="0" w:color="auto"/>
        <w:right w:val="none" w:sz="0" w:space="0" w:color="auto"/>
      </w:divBdr>
    </w:div>
    <w:div w:id="398097719">
      <w:bodyDiv w:val="1"/>
      <w:marLeft w:val="0"/>
      <w:marRight w:val="0"/>
      <w:marTop w:val="0"/>
      <w:marBottom w:val="0"/>
      <w:divBdr>
        <w:top w:val="none" w:sz="0" w:space="0" w:color="auto"/>
        <w:left w:val="none" w:sz="0" w:space="0" w:color="auto"/>
        <w:bottom w:val="none" w:sz="0" w:space="0" w:color="auto"/>
        <w:right w:val="none" w:sz="0" w:space="0" w:color="auto"/>
      </w:divBdr>
    </w:div>
    <w:div w:id="402220990">
      <w:bodyDiv w:val="1"/>
      <w:marLeft w:val="0"/>
      <w:marRight w:val="0"/>
      <w:marTop w:val="0"/>
      <w:marBottom w:val="0"/>
      <w:divBdr>
        <w:top w:val="none" w:sz="0" w:space="0" w:color="auto"/>
        <w:left w:val="none" w:sz="0" w:space="0" w:color="auto"/>
        <w:bottom w:val="none" w:sz="0" w:space="0" w:color="auto"/>
        <w:right w:val="none" w:sz="0" w:space="0" w:color="auto"/>
      </w:divBdr>
    </w:div>
    <w:div w:id="490946273">
      <w:bodyDiv w:val="1"/>
      <w:marLeft w:val="0"/>
      <w:marRight w:val="0"/>
      <w:marTop w:val="0"/>
      <w:marBottom w:val="0"/>
      <w:divBdr>
        <w:top w:val="none" w:sz="0" w:space="0" w:color="auto"/>
        <w:left w:val="none" w:sz="0" w:space="0" w:color="auto"/>
        <w:bottom w:val="none" w:sz="0" w:space="0" w:color="auto"/>
        <w:right w:val="none" w:sz="0" w:space="0" w:color="auto"/>
      </w:divBdr>
    </w:div>
    <w:div w:id="681130618">
      <w:bodyDiv w:val="1"/>
      <w:marLeft w:val="0"/>
      <w:marRight w:val="0"/>
      <w:marTop w:val="0"/>
      <w:marBottom w:val="0"/>
      <w:divBdr>
        <w:top w:val="none" w:sz="0" w:space="0" w:color="auto"/>
        <w:left w:val="none" w:sz="0" w:space="0" w:color="auto"/>
        <w:bottom w:val="none" w:sz="0" w:space="0" w:color="auto"/>
        <w:right w:val="none" w:sz="0" w:space="0" w:color="auto"/>
      </w:divBdr>
    </w:div>
    <w:div w:id="782845522">
      <w:bodyDiv w:val="1"/>
      <w:marLeft w:val="0"/>
      <w:marRight w:val="0"/>
      <w:marTop w:val="0"/>
      <w:marBottom w:val="0"/>
      <w:divBdr>
        <w:top w:val="none" w:sz="0" w:space="0" w:color="auto"/>
        <w:left w:val="none" w:sz="0" w:space="0" w:color="auto"/>
        <w:bottom w:val="none" w:sz="0" w:space="0" w:color="auto"/>
        <w:right w:val="none" w:sz="0" w:space="0" w:color="auto"/>
      </w:divBdr>
    </w:div>
    <w:div w:id="827088837">
      <w:bodyDiv w:val="1"/>
      <w:marLeft w:val="0"/>
      <w:marRight w:val="0"/>
      <w:marTop w:val="0"/>
      <w:marBottom w:val="0"/>
      <w:divBdr>
        <w:top w:val="none" w:sz="0" w:space="0" w:color="auto"/>
        <w:left w:val="none" w:sz="0" w:space="0" w:color="auto"/>
        <w:bottom w:val="none" w:sz="0" w:space="0" w:color="auto"/>
        <w:right w:val="none" w:sz="0" w:space="0" w:color="auto"/>
      </w:divBdr>
    </w:div>
    <w:div w:id="1077174005">
      <w:bodyDiv w:val="1"/>
      <w:marLeft w:val="0"/>
      <w:marRight w:val="0"/>
      <w:marTop w:val="0"/>
      <w:marBottom w:val="0"/>
      <w:divBdr>
        <w:top w:val="none" w:sz="0" w:space="0" w:color="auto"/>
        <w:left w:val="none" w:sz="0" w:space="0" w:color="auto"/>
        <w:bottom w:val="none" w:sz="0" w:space="0" w:color="auto"/>
        <w:right w:val="none" w:sz="0" w:space="0" w:color="auto"/>
      </w:divBdr>
    </w:div>
    <w:div w:id="1384019970">
      <w:bodyDiv w:val="1"/>
      <w:marLeft w:val="0"/>
      <w:marRight w:val="0"/>
      <w:marTop w:val="0"/>
      <w:marBottom w:val="0"/>
      <w:divBdr>
        <w:top w:val="none" w:sz="0" w:space="0" w:color="auto"/>
        <w:left w:val="none" w:sz="0" w:space="0" w:color="auto"/>
        <w:bottom w:val="none" w:sz="0" w:space="0" w:color="auto"/>
        <w:right w:val="none" w:sz="0" w:space="0" w:color="auto"/>
      </w:divBdr>
    </w:div>
    <w:div w:id="1559896923">
      <w:bodyDiv w:val="1"/>
      <w:marLeft w:val="0"/>
      <w:marRight w:val="0"/>
      <w:marTop w:val="0"/>
      <w:marBottom w:val="0"/>
      <w:divBdr>
        <w:top w:val="none" w:sz="0" w:space="0" w:color="auto"/>
        <w:left w:val="none" w:sz="0" w:space="0" w:color="auto"/>
        <w:bottom w:val="none" w:sz="0" w:space="0" w:color="auto"/>
        <w:right w:val="none" w:sz="0" w:space="0" w:color="auto"/>
      </w:divBdr>
    </w:div>
    <w:div w:id="1771391253">
      <w:bodyDiv w:val="1"/>
      <w:marLeft w:val="0"/>
      <w:marRight w:val="0"/>
      <w:marTop w:val="0"/>
      <w:marBottom w:val="0"/>
      <w:divBdr>
        <w:top w:val="none" w:sz="0" w:space="0" w:color="auto"/>
        <w:left w:val="none" w:sz="0" w:space="0" w:color="auto"/>
        <w:bottom w:val="none" w:sz="0" w:space="0" w:color="auto"/>
        <w:right w:val="none" w:sz="0" w:space="0" w:color="auto"/>
      </w:divBdr>
    </w:div>
    <w:div w:id="197802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hnev@psych.gatech.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si.gatech.edu/students/honor-code" TargetMode="External"/><Relationship Id="rId4" Type="http://schemas.openxmlformats.org/officeDocument/2006/relationships/settings" Target="settings.xml"/><Relationship Id="rId9" Type="http://schemas.openxmlformats.org/officeDocument/2006/relationships/hyperlink" Target="https://www.amazon.com/dp/037453355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DA65E2F-D45F-ED40-B0DF-62123E51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Pages>
  <Words>1016</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6796</CharactersWithSpaces>
  <SharedDoc>false</SharedDoc>
  <HLinks>
    <vt:vector size="24" baseType="variant">
      <vt:variant>
        <vt:i4>4522055</vt:i4>
      </vt:variant>
      <vt:variant>
        <vt:i4>9</vt:i4>
      </vt:variant>
      <vt:variant>
        <vt:i4>0</vt:i4>
      </vt:variant>
      <vt:variant>
        <vt:i4>5</vt:i4>
      </vt:variant>
      <vt:variant>
        <vt:lpwstr>http://osi.gatech.edu/content/honor-code</vt:lpwstr>
      </vt:variant>
      <vt:variant>
        <vt:lpwstr/>
      </vt:variant>
      <vt:variant>
        <vt:i4>6815798</vt:i4>
      </vt:variant>
      <vt:variant>
        <vt:i4>6</vt:i4>
      </vt:variant>
      <vt:variant>
        <vt:i4>0</vt:i4>
      </vt:variant>
      <vt:variant>
        <vt:i4>5</vt:i4>
      </vt:variant>
      <vt:variant>
        <vt:lpwstr>https://gatech.instructure.com/</vt:lpwstr>
      </vt:variant>
      <vt:variant>
        <vt:lpwstr/>
      </vt:variant>
      <vt:variant>
        <vt:i4>4194416</vt:i4>
      </vt:variant>
      <vt:variant>
        <vt:i4>3</vt:i4>
      </vt:variant>
      <vt:variant>
        <vt:i4>0</vt:i4>
      </vt:variant>
      <vt:variant>
        <vt:i4>5</vt:i4>
      </vt:variant>
      <vt:variant>
        <vt:lpwstr>mailto:farshad@gatech.edu</vt:lpwstr>
      </vt:variant>
      <vt:variant>
        <vt:lpwstr/>
      </vt:variant>
      <vt:variant>
        <vt:i4>6160494</vt:i4>
      </vt:variant>
      <vt:variant>
        <vt:i4>0</vt:i4>
      </vt:variant>
      <vt:variant>
        <vt:i4>0</vt:i4>
      </vt:variant>
      <vt:variant>
        <vt:i4>5</vt:i4>
      </vt:variant>
      <vt:variant>
        <vt:lpwstr>mailto:emc@gatech.edu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Marie</dc:creator>
  <cp:keywords/>
  <cp:lastModifiedBy>Rahnev, Dobromir</cp:lastModifiedBy>
  <cp:revision>84</cp:revision>
  <cp:lastPrinted>2012-01-06T20:15:00Z</cp:lastPrinted>
  <dcterms:created xsi:type="dcterms:W3CDTF">2020-08-17T20:27:00Z</dcterms:created>
  <dcterms:modified xsi:type="dcterms:W3CDTF">2025-10-31T19:09:00Z</dcterms:modified>
</cp:coreProperties>
</file>