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6983" w:rsidP="00F91706" w:rsidRDefault="00974793" w14:paraId="55D43D52" w14:textId="44D3AB0C">
      <w:pPr>
        <w:pStyle w:val="Heading1"/>
        <w:spacing w:before="0"/>
        <w:jc w:val="center"/>
      </w:pPr>
      <w:r w:rsidR="00974793">
        <w:rPr/>
        <w:t xml:space="preserve">Course Syllabus: </w:t>
      </w:r>
      <w:r w:rsidRPr="0CD9BBA8" w:rsidR="03EF538B">
        <w:rPr>
          <w:rFonts w:ascii="Calibri" w:hAnsi="Calibri" w:eastAsia="ＭＳ ゴシック" w:cs="" w:asciiTheme="majorAscii" w:hAnsiTheme="majorAscii" w:eastAsiaTheme="majorEastAsia" w:cstheme="majorBidi"/>
          <w:b w:val="1"/>
          <w:bCs w:val="1"/>
          <w:noProof w:val="0"/>
          <w:color w:val="365F91" w:themeColor="accent1" w:themeTint="FF" w:themeShade="BF"/>
          <w:sz w:val="28"/>
          <w:szCs w:val="28"/>
          <w:lang w:val="en-US" w:eastAsia="en-US" w:bidi="ar-SA"/>
        </w:rPr>
        <w:t xml:space="preserve">Resilience Building Strategies </w:t>
      </w:r>
    </w:p>
    <w:p w:rsidRPr="00CF453C" w:rsidR="00E17CFB" w:rsidP="00CF453C" w:rsidRDefault="0043404D" w14:paraId="1C20504A" w14:textId="3F2E6DCE">
      <w:pPr>
        <w:jc w:val="center"/>
        <w:rPr>
          <w:b w:val="1"/>
          <w:bCs w:val="1"/>
        </w:rPr>
      </w:pPr>
      <w:r w:rsidRPr="5483B840" w:rsidR="0043404D">
        <w:rPr>
          <w:b w:val="1"/>
          <w:bCs w:val="1"/>
        </w:rPr>
        <w:t xml:space="preserve"> </w:t>
      </w:r>
      <w:r w:rsidRPr="5483B840" w:rsidR="00E17CFB">
        <w:rPr>
          <w:b w:val="1"/>
          <w:bCs w:val="1"/>
        </w:rPr>
        <w:t>Updated</w:t>
      </w:r>
      <w:r w:rsidRPr="5483B840" w:rsidR="006D1A1F">
        <w:rPr>
          <w:b w:val="1"/>
          <w:bCs w:val="1"/>
        </w:rPr>
        <w:t xml:space="preserve"> </w:t>
      </w:r>
    </w:p>
    <w:p w:rsidR="77BF8D4D" w:rsidP="5483B840" w:rsidRDefault="77BF8D4D" w14:paraId="78D31132" w14:textId="467BD77A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center"/>
      </w:pPr>
      <w:r w:rsidRPr="5483B840" w:rsidR="77BF8D4D">
        <w:rPr>
          <w:b w:val="1"/>
          <w:bCs w:val="1"/>
        </w:rPr>
        <w:t>4/2/26</w:t>
      </w:r>
    </w:p>
    <w:p w:rsidR="00426983" w:rsidRDefault="00974793" w14:paraId="4A416128" w14:textId="77777777">
      <w:pPr>
        <w:pStyle w:val="Heading2"/>
      </w:pPr>
      <w:r>
        <w:t>Course Information</w:t>
      </w:r>
    </w:p>
    <w:p w:rsidR="00426983" w:rsidP="00FB0BB7" w:rsidRDefault="00974793" w14:paraId="49392AB9" w14:textId="77777777">
      <w:pPr>
        <w:pStyle w:val="ListParagraph"/>
        <w:numPr>
          <w:ilvl w:val="0"/>
          <w:numId w:val="8"/>
        </w:numPr>
        <w:spacing w:after="0"/>
      </w:pPr>
      <w:r>
        <w:t>Course Title: Strategies for Building Personal and Organizational Resilience</w:t>
      </w:r>
    </w:p>
    <w:p w:rsidR="00EB4D8D" w:rsidP="00FB0BB7" w:rsidRDefault="00EB4D8D" w14:paraId="6886BDB1" w14:textId="164C5CF6">
      <w:pPr>
        <w:pStyle w:val="ListParagraph"/>
        <w:numPr>
          <w:ilvl w:val="0"/>
          <w:numId w:val="8"/>
        </w:numPr>
        <w:spacing w:after="0"/>
      </w:pPr>
      <w:r>
        <w:t>Instructor: Sonia Alvarez-Robinson</w:t>
      </w:r>
      <w:r w:rsidR="002E58B6">
        <w:t>, PhD</w:t>
      </w:r>
    </w:p>
    <w:p w:rsidR="00952C60" w:rsidP="00FB0BB7" w:rsidRDefault="00952C60" w14:paraId="51481275" w14:textId="524DF322">
      <w:pPr>
        <w:pStyle w:val="ListParagraph"/>
        <w:numPr>
          <w:ilvl w:val="0"/>
          <w:numId w:val="8"/>
        </w:numPr>
        <w:spacing w:after="0"/>
      </w:pPr>
      <w:r>
        <w:t>Course Number</w:t>
      </w:r>
      <w:proofErr w:type="gramStart"/>
      <w:r>
        <w:t xml:space="preserve">:  </w:t>
      </w:r>
      <w:r w:rsidRPr="00CA50BB">
        <w:t>93785</w:t>
      </w:r>
      <w:proofErr w:type="gramEnd"/>
      <w:r w:rsidRPr="00CA50BB">
        <w:t xml:space="preserve"> - PSYC 2803</w:t>
      </w:r>
    </w:p>
    <w:p w:rsidR="00CA50BB" w:rsidP="00FB0BB7" w:rsidRDefault="0026185F" w14:paraId="387B4BF0" w14:textId="2E46747B">
      <w:pPr>
        <w:pStyle w:val="ListParagraph"/>
        <w:numPr>
          <w:ilvl w:val="0"/>
          <w:numId w:val="8"/>
        </w:numPr>
        <w:tabs>
          <w:tab w:val="left" w:pos="560"/>
          <w:tab w:val="left" w:pos="2325"/>
          <w:tab w:val="left" w:pos="2653"/>
          <w:tab w:val="left" w:pos="5017"/>
        </w:tabs>
        <w:spacing w:after="0"/>
        <w:rPr/>
      </w:pPr>
      <w:r w:rsidR="0026185F">
        <w:rPr/>
        <w:t>Class</w:t>
      </w:r>
      <w:r w:rsidR="00CA50BB">
        <w:rPr/>
        <w:t xml:space="preserve"> Dates/</w:t>
      </w:r>
      <w:r w:rsidR="0026185F">
        <w:rPr/>
        <w:t>Time</w:t>
      </w:r>
      <w:r w:rsidR="00CA50BB">
        <w:rPr/>
        <w:t>s</w:t>
      </w:r>
      <w:r w:rsidR="0026185F">
        <w:rPr/>
        <w:t xml:space="preserve">: </w:t>
      </w:r>
      <w:r w:rsidR="1AFB8162">
        <w:rPr/>
        <w:t xml:space="preserve"> TBD</w:t>
      </w:r>
      <w:r w:rsidR="0026185F">
        <w:rPr/>
        <w:t xml:space="preserve"> </w:t>
      </w:r>
    </w:p>
    <w:p w:rsidR="0026185F" w:rsidP="00FB0BB7" w:rsidRDefault="00CA50BB" w14:paraId="01A407E2" w14:textId="2BBCDDE3">
      <w:pPr>
        <w:pStyle w:val="ListParagraph"/>
        <w:numPr>
          <w:ilvl w:val="0"/>
          <w:numId w:val="8"/>
        </w:numPr>
        <w:tabs>
          <w:tab w:val="left" w:pos="560"/>
          <w:tab w:val="left" w:pos="2325"/>
          <w:tab w:val="left" w:pos="2653"/>
          <w:tab w:val="left" w:pos="5017"/>
        </w:tabs>
        <w:spacing w:after="0"/>
        <w:rPr/>
      </w:pPr>
      <w:r w:rsidR="00CA50BB">
        <w:rPr/>
        <w:t xml:space="preserve">Location: </w:t>
      </w:r>
      <w:r w:rsidR="712E3B19">
        <w:rPr/>
        <w:t>TBD</w:t>
      </w:r>
      <w:r>
        <w:tab/>
      </w:r>
    </w:p>
    <w:p w:rsidR="00426983" w:rsidP="00FB0BB7" w:rsidRDefault="00974793" w14:paraId="3128EA54" w14:textId="77777777">
      <w:pPr>
        <w:pStyle w:val="ListParagraph"/>
        <w:numPr>
          <w:ilvl w:val="0"/>
          <w:numId w:val="8"/>
        </w:numPr>
        <w:spacing w:after="0"/>
      </w:pPr>
      <w:r>
        <w:t>Credits: 3</w:t>
      </w:r>
    </w:p>
    <w:p w:rsidR="00974793" w:rsidP="5483B840" w:rsidRDefault="00974793" w14:paraId="11EF2B4F" w14:textId="0C89B305">
      <w:pPr>
        <w:pStyle w:val="ListParagraph"/>
        <w:numPr>
          <w:ilvl w:val="0"/>
          <w:numId w:val="8"/>
        </w:numPr>
        <w:spacing w:after="0"/>
        <w:rPr/>
      </w:pPr>
      <w:r w:rsidR="00974793">
        <w:rPr/>
        <w:t xml:space="preserve">Format: </w:t>
      </w:r>
      <w:r w:rsidR="1E0B0AC4">
        <w:rPr/>
        <w:t>Highly interactive</w:t>
      </w:r>
      <w:r w:rsidR="6DA4C487">
        <w:rPr/>
        <w:t xml:space="preserve"> </w:t>
      </w:r>
      <w:r w:rsidR="6DA4C487">
        <w:rPr/>
        <w:t>with short lectures, guest present</w:t>
      </w:r>
      <w:r w:rsidR="040E93BE">
        <w:rPr/>
        <w:t>ations</w:t>
      </w:r>
      <w:r w:rsidR="6DA4C487">
        <w:rPr/>
        <w:t>, gamified lessons, scenario enactment,</w:t>
      </w:r>
      <w:r w:rsidR="00974793">
        <w:rPr/>
        <w:t xml:space="preserve"> </w:t>
      </w:r>
      <w:r w:rsidR="16FC1881">
        <w:rPr/>
        <w:t xml:space="preserve">case studies, </w:t>
      </w:r>
      <w:r w:rsidR="00974793">
        <w:rPr/>
        <w:t xml:space="preserve">small group </w:t>
      </w:r>
      <w:r w:rsidR="47B30569">
        <w:rPr/>
        <w:t>discussions,</w:t>
      </w:r>
      <w:r w:rsidR="00974793">
        <w:rPr/>
        <w:t xml:space="preserve"> and a final project</w:t>
      </w:r>
      <w:r w:rsidR="00CB3E6E">
        <w:rPr/>
        <w:t xml:space="preserve">. </w:t>
      </w:r>
    </w:p>
    <w:p w:rsidRPr="00E61BEC" w:rsidR="00E61BEC" w:rsidP="00FB0BB7" w:rsidRDefault="00974793" w14:paraId="7E4F216A" w14:textId="6D038893">
      <w:pPr>
        <w:pStyle w:val="ListParagraph"/>
        <w:numPr>
          <w:ilvl w:val="0"/>
          <w:numId w:val="8"/>
        </w:numPr>
        <w:spacing w:after="0"/>
      </w:pPr>
      <w:r>
        <w:t>Textbook</w:t>
      </w:r>
      <w:r w:rsidR="00E61BEC">
        <w:t>s</w:t>
      </w:r>
      <w:r w:rsidR="009C4A33">
        <w:t xml:space="preserve"> (both available as free </w:t>
      </w:r>
      <w:proofErr w:type="spellStart"/>
      <w:r w:rsidR="009C4A33">
        <w:t>ebooks</w:t>
      </w:r>
      <w:proofErr w:type="spellEnd"/>
      <w:r w:rsidR="009C4A33">
        <w:t xml:space="preserve"> online through GT Library)</w:t>
      </w:r>
      <w:r>
        <w:t>:</w:t>
      </w:r>
      <w:r w:rsidRPr="00E61BEC" w:rsidR="00E61BEC">
        <w:rPr>
          <w:rFonts w:ascii="Source Sans Pro" w:hAnsi="Source Sans Pro"/>
          <w:color w:val="3A3A3A"/>
          <w:sz w:val="23"/>
          <w:szCs w:val="23"/>
          <w:shd w:val="clear" w:color="auto" w:fill="FFFFFF"/>
        </w:rPr>
        <w:t xml:space="preserve"> </w:t>
      </w:r>
    </w:p>
    <w:p w:rsidR="00E61BEC" w:rsidP="00FB0BB7" w:rsidRDefault="00E61BEC" w14:paraId="291A22CE" w14:textId="03966390">
      <w:pPr>
        <w:pStyle w:val="ListParagraph"/>
        <w:numPr>
          <w:ilvl w:val="1"/>
          <w:numId w:val="8"/>
        </w:numPr>
        <w:spacing w:after="0"/>
        <w:rPr/>
      </w:pPr>
      <w:r w:rsidR="00E61BEC">
        <w:rPr/>
        <w:t>Calhoun, L. G., &amp; Tedeschi, R. G. (2014). </w:t>
      </w:r>
      <w:r w:rsidRPr="5483B840" w:rsidR="00E61BEC">
        <w:rPr>
          <w:i w:val="1"/>
          <w:iCs w:val="1"/>
        </w:rPr>
        <w:t xml:space="preserve">Handbook of posttraumatic growth: research and </w:t>
      </w:r>
      <w:r w:rsidRPr="5483B840" w:rsidR="04408D91">
        <w:rPr>
          <w:i w:val="1"/>
          <w:iCs w:val="1"/>
        </w:rPr>
        <w:t>practice (</w:t>
      </w:r>
      <w:r w:rsidR="00E61BEC">
        <w:rPr/>
        <w:t xml:space="preserve">1st ed.). Psychology Press. </w:t>
      </w:r>
    </w:p>
    <w:p w:rsidR="00B774B2" w:rsidP="00FB0BB7" w:rsidRDefault="00B774B2" w14:paraId="2AB834E7" w14:textId="3B61BEC9">
      <w:pPr>
        <w:pStyle w:val="ListParagraph"/>
        <w:numPr>
          <w:ilvl w:val="0"/>
          <w:numId w:val="9"/>
        </w:numPr>
        <w:spacing w:after="0"/>
        <w:rPr/>
      </w:pPr>
      <w:r w:rsidRPr="5483B840" w:rsidR="00B774B2">
        <w:rPr>
          <w:lang w:val="es-ES"/>
        </w:rPr>
        <w:t xml:space="preserve">Van </w:t>
      </w:r>
      <w:r w:rsidRPr="5483B840" w:rsidR="00B774B2">
        <w:rPr>
          <w:lang w:val="es-ES"/>
        </w:rPr>
        <w:t>der</w:t>
      </w:r>
      <w:r w:rsidRPr="5483B840" w:rsidR="00B774B2">
        <w:rPr>
          <w:lang w:val="es-ES"/>
        </w:rPr>
        <w:t xml:space="preserve"> Kolk, B. A. (2014). </w:t>
      </w:r>
      <w:r w:rsidRPr="5483B840" w:rsidR="00B774B2">
        <w:rPr>
          <w:i w:val="1"/>
          <w:iCs w:val="1"/>
        </w:rPr>
        <w:t xml:space="preserve">The body keeps the score: brain, mind, and body in the healing of </w:t>
      </w:r>
      <w:r w:rsidRPr="5483B840" w:rsidR="34081919">
        <w:rPr>
          <w:i w:val="1"/>
          <w:iCs w:val="1"/>
        </w:rPr>
        <w:t>trauma.</w:t>
      </w:r>
      <w:r w:rsidR="00B774B2">
        <w:rPr/>
        <w:t xml:space="preserve"> Viking.</w:t>
      </w:r>
    </w:p>
    <w:p w:rsidR="00B774B2" w:rsidP="00B774B2" w:rsidRDefault="00B774B2" w14:paraId="58961B7F" w14:textId="77777777">
      <w:pPr>
        <w:pStyle w:val="ListParagraph"/>
        <w:spacing w:after="0"/>
        <w:ind w:left="1080"/>
      </w:pPr>
    </w:p>
    <w:p w:rsidRPr="00B774B2" w:rsidR="00426983" w:rsidP="00B774B2" w:rsidRDefault="00974793" w14:paraId="03F7BE6D" w14:textId="77D24460">
      <w:pPr>
        <w:spacing w:after="0"/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</w:rPr>
      </w:pPr>
      <w:r w:rsidRPr="00B774B2"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</w:rPr>
        <w:t>Course Description</w:t>
      </w:r>
    </w:p>
    <w:p w:rsidR="00426983" w:rsidP="5483B840" w:rsidRDefault="00974793" w14:paraId="74FA04C9" w14:textId="341AE83A">
      <w:pPr>
        <w:pStyle w:val="Normal"/>
      </w:pPr>
      <w:r w:rsidR="16F55141">
        <w:rPr/>
        <w:t>Resilience is the ability of an individual, organization, or community to survive, adapt, grow, and thrive through acute shocks and chronic stressors</w:t>
      </w:r>
      <w:r w:rsidR="16F55141">
        <w:rPr/>
        <w:t xml:space="preserve">.  </w:t>
      </w:r>
      <w:r w:rsidR="16F55141">
        <w:rPr/>
        <w:t xml:space="preserve">This course, </w:t>
      </w:r>
      <w:r w:rsidR="7F6BC967">
        <w:rPr/>
        <w:t xml:space="preserve">Resilience Building </w:t>
      </w:r>
      <w:r w:rsidR="7F88FFC7">
        <w:rPr/>
        <w:t>Strategies,</w:t>
      </w:r>
      <w:r w:rsidR="7F6BC967">
        <w:rPr/>
        <w:t xml:space="preserve"> </w:t>
      </w:r>
      <w:r w:rsidR="10D4466D">
        <w:rPr/>
        <w:t>introduces</w:t>
      </w:r>
      <w:r w:rsidR="57F59292">
        <w:rPr/>
        <w:t xml:space="preserve"> skills, strategies, and tools to</w:t>
      </w:r>
      <w:r w:rsidR="72217A59">
        <w:rPr/>
        <w:t xml:space="preserve"> prepare for, respond to, and recover from </w:t>
      </w:r>
      <w:r w:rsidR="35025F6A">
        <w:rPr/>
        <w:t>both life-altering events and daily challenges.</w:t>
      </w:r>
      <w:r w:rsidR="38CCEEBE">
        <w:rPr/>
        <w:t xml:space="preserve"> </w:t>
      </w:r>
      <w:r w:rsidR="039B3116">
        <w:rPr/>
        <w:t>G</w:t>
      </w:r>
      <w:r w:rsidR="51CED8E0">
        <w:rPr/>
        <w:t>rounded in</w:t>
      </w:r>
      <w:r w:rsidR="4667F093">
        <w:rPr/>
        <w:t xml:space="preserve"> </w:t>
      </w:r>
      <w:r w:rsidR="3A877F4A">
        <w:rPr/>
        <w:t>the foundations</w:t>
      </w:r>
      <w:r w:rsidR="4667F093">
        <w:rPr/>
        <w:t xml:space="preserve"> of personal</w:t>
      </w:r>
      <w:r w:rsidR="16453486">
        <w:rPr/>
        <w:t xml:space="preserve">, </w:t>
      </w:r>
      <w:r w:rsidR="4EDDB2EA">
        <w:rPr/>
        <w:t>social</w:t>
      </w:r>
      <w:r w:rsidR="04ACD058">
        <w:rPr/>
        <w:t xml:space="preserve">, and organizational </w:t>
      </w:r>
      <w:r w:rsidR="4667F093">
        <w:rPr/>
        <w:t>psycho</w:t>
      </w:r>
      <w:r w:rsidR="214416F5">
        <w:rPr/>
        <w:t>logy</w:t>
      </w:r>
      <w:r w:rsidR="0E37ED5F">
        <w:rPr/>
        <w:t>, this course uses</w:t>
      </w:r>
      <w:r w:rsidR="741C5763">
        <w:rPr/>
        <w:t xml:space="preserve"> </w:t>
      </w:r>
      <w:r w:rsidR="28CD0180">
        <w:rPr/>
        <w:t>short lectures, guest presentations, gamified lessons, scenario</w:t>
      </w:r>
      <w:r w:rsidR="4A5E4BA6">
        <w:rPr/>
        <w:t>s</w:t>
      </w:r>
      <w:r w:rsidR="17F6C412">
        <w:rPr/>
        <w:t>/</w:t>
      </w:r>
      <w:r w:rsidR="28CD0180">
        <w:rPr/>
        <w:t>case studies, small group discussions, and a final project</w:t>
      </w:r>
      <w:r w:rsidR="505D365C">
        <w:rPr/>
        <w:t>.</w:t>
      </w:r>
      <w:r w:rsidR="00F8F74E">
        <w:rPr/>
        <w:t xml:space="preserve"> The goal is for every student to complete the course with a customized resilience plan to</w:t>
      </w:r>
      <w:r w:rsidR="47EA4FA8">
        <w:rPr/>
        <w:t xml:space="preserve"> help them</w:t>
      </w:r>
      <w:r w:rsidR="00F8F74E">
        <w:rPr/>
        <w:t xml:space="preserve"> navigate adversity, challenges, and change in their everyday lives</w:t>
      </w:r>
      <w:r w:rsidR="00F8F74E">
        <w:rPr/>
        <w:t xml:space="preserve">. </w:t>
      </w:r>
      <w:r w:rsidR="505D365C">
        <w:rPr/>
        <w:t xml:space="preserve"> </w:t>
      </w:r>
      <w:r w:rsidR="02BD9DA3">
        <w:rPr/>
        <w:t>This course is open to all GT students</w:t>
      </w:r>
      <w:r w:rsidR="02BD9DA3">
        <w:rPr/>
        <w:t>.</w:t>
      </w:r>
      <w:r w:rsidR="613C3C43">
        <w:rPr/>
        <w:t xml:space="preserve">  </w:t>
      </w:r>
    </w:p>
    <w:p w:rsidR="00426983" w:rsidP="5483B840" w:rsidRDefault="00974793" w14:paraId="5250FE4A" w14:textId="743E63DB">
      <w:pPr>
        <w:pStyle w:val="Normal"/>
      </w:pPr>
      <w:r w:rsidR="451A1DF9">
        <w:rPr/>
        <w:t xml:space="preserve">Fall 2025 CIOS survey reflected this </w:t>
      </w:r>
      <w:r w:rsidR="613C3C43">
        <w:rPr/>
        <w:t xml:space="preserve">student feedback: </w:t>
      </w:r>
    </w:p>
    <w:p w:rsidR="4A2B49A3" w:rsidP="5483B840" w:rsidRDefault="4A2B49A3" w14:paraId="607031F4" w14:textId="2E0F8D8C">
      <w:pPr>
        <w:pStyle w:val="ListParagraph"/>
        <w:numPr>
          <w:ilvl w:val="0"/>
          <w:numId w:val="46"/>
        </w:numPr>
        <w:rPr>
          <w:i w:val="1"/>
          <w:iCs w:val="1"/>
        </w:rPr>
      </w:pPr>
      <w:r w:rsidRPr="5483B840" w:rsidR="4A2B49A3">
        <w:rPr>
          <w:i w:val="1"/>
          <w:iCs w:val="1"/>
        </w:rPr>
        <w:t>“I loved how applicable things we did in this class were for my life! I also really loved how close-knit everyone in this class was, I felt fully at home and comfortable in this class, and it was such an amazing experience that I hope to learn and grow from!”</w:t>
      </w:r>
    </w:p>
    <w:p w:rsidR="4A2B49A3" w:rsidP="5483B840" w:rsidRDefault="4A2B49A3" w14:paraId="2C724329" w14:textId="156DEECA">
      <w:pPr>
        <w:pStyle w:val="ListParagraph"/>
        <w:numPr>
          <w:ilvl w:val="0"/>
          <w:numId w:val="46"/>
        </w:numPr>
        <w:rPr>
          <w:i w:val="1"/>
          <w:iCs w:val="1"/>
        </w:rPr>
      </w:pPr>
      <w:r w:rsidRPr="5483B840" w:rsidR="4A2B49A3">
        <w:rPr>
          <w:i w:val="1"/>
          <w:iCs w:val="1"/>
        </w:rPr>
        <w:t>“</w:t>
      </w:r>
      <w:r w:rsidRPr="5483B840" w:rsidR="50E05D17">
        <w:rPr>
          <w:i w:val="1"/>
          <w:iCs w:val="1"/>
        </w:rPr>
        <w:t xml:space="preserve">The best features would be the in-class activities by far!! The class was super interactive </w:t>
      </w:r>
      <w:r w:rsidRPr="5483B840" w:rsidR="50E05D17">
        <w:rPr>
          <w:i w:val="1"/>
          <w:iCs w:val="1"/>
        </w:rPr>
        <w:t>already</w:t>
      </w:r>
      <w:r w:rsidRPr="5483B840" w:rsidR="50E05D17">
        <w:rPr>
          <w:i w:val="1"/>
          <w:iCs w:val="1"/>
        </w:rPr>
        <w:t xml:space="preserve"> but the in-class activities truly engaged the </w:t>
      </w:r>
      <w:r w:rsidRPr="5483B840" w:rsidR="50E05D17">
        <w:rPr>
          <w:i w:val="1"/>
          <w:iCs w:val="1"/>
        </w:rPr>
        <w:t>class which I think both made the class closer and also helped teach the topics.</w:t>
      </w:r>
      <w:r w:rsidRPr="5483B840" w:rsidR="50E05D17">
        <w:rPr>
          <w:i w:val="1"/>
          <w:iCs w:val="1"/>
        </w:rPr>
        <w:t xml:space="preserve"> </w:t>
      </w:r>
      <w:r w:rsidRPr="5483B840" w:rsidR="50E05D17">
        <w:rPr>
          <w:i w:val="1"/>
          <w:iCs w:val="1"/>
        </w:rPr>
        <w:t>Honestly</w:t>
      </w:r>
      <w:r w:rsidRPr="5483B840" w:rsidR="50E05D17">
        <w:rPr>
          <w:i w:val="1"/>
          <w:iCs w:val="1"/>
        </w:rPr>
        <w:t xml:space="preserve"> everything about this class was the best lol I </w:t>
      </w:r>
      <w:r w:rsidRPr="5483B840" w:rsidR="50E05D17">
        <w:rPr>
          <w:i w:val="1"/>
          <w:iCs w:val="1"/>
        </w:rPr>
        <w:t>cannot</w:t>
      </w:r>
      <w:r w:rsidRPr="5483B840" w:rsidR="50E05D17">
        <w:rPr>
          <w:i w:val="1"/>
          <w:iCs w:val="1"/>
        </w:rPr>
        <w:t xml:space="preserve"> pick just one. </w:t>
      </w:r>
      <w:r w:rsidRPr="5483B840" w:rsidR="50E05D17">
        <w:rPr>
          <w:i w:val="1"/>
          <w:iCs w:val="1"/>
        </w:rPr>
        <w:t xml:space="preserve">The end of </w:t>
      </w:r>
      <w:r w:rsidRPr="5483B840" w:rsidR="50E05D17">
        <w:rPr>
          <w:i w:val="1"/>
          <w:iCs w:val="1"/>
        </w:rPr>
        <w:t>class</w:t>
      </w:r>
      <w:r w:rsidRPr="5483B840" w:rsidR="50E05D17">
        <w:rPr>
          <w:i w:val="1"/>
          <w:iCs w:val="1"/>
        </w:rPr>
        <w:t xml:space="preserve"> project was also a favorite just to hear everyone speak about the class and just how much it has helped. This class is truly one of a kind!”</w:t>
      </w:r>
    </w:p>
    <w:p w:rsidR="5066B6EE" w:rsidP="5483B840" w:rsidRDefault="5066B6EE" w14:paraId="4DE81954" w14:textId="781EC6C1">
      <w:pPr>
        <w:pStyle w:val="ListParagraph"/>
        <w:numPr>
          <w:ilvl w:val="0"/>
          <w:numId w:val="46"/>
        </w:numPr>
        <w:rPr>
          <w:i w:val="1"/>
          <w:iCs w:val="1"/>
          <w:noProof w:val="0"/>
          <w:lang w:val="en-US"/>
        </w:rPr>
      </w:pPr>
      <w:r w:rsidRPr="5483B840" w:rsidR="5066B6EE">
        <w:rPr>
          <w:i w:val="1"/>
          <w:iCs w:val="1"/>
        </w:rPr>
        <w:t>“</w:t>
      </w:r>
      <w:r w:rsidRPr="5483B840" w:rsidR="5066B6EE">
        <w:rPr>
          <w:i w:val="1"/>
          <w:iCs w:val="1"/>
        </w:rPr>
        <w:t xml:space="preserve">We had </w:t>
      </w:r>
      <w:r w:rsidRPr="5483B840" w:rsidR="5066B6EE">
        <w:rPr>
          <w:i w:val="1"/>
          <w:iCs w:val="1"/>
        </w:rPr>
        <w:t>a great time</w:t>
      </w:r>
      <w:r w:rsidRPr="5483B840" w:rsidR="5066B6EE">
        <w:rPr>
          <w:i w:val="1"/>
          <w:iCs w:val="1"/>
        </w:rPr>
        <w:t xml:space="preserve"> hosting open discussions, and Dr. Alvarez made sure to make the activities useful to everyday life during this course. A lot </w:t>
      </w:r>
      <w:r w:rsidRPr="5483B840" w:rsidR="5066B6EE">
        <w:rPr>
          <w:i w:val="1"/>
          <w:iCs w:val="1"/>
          <w:noProof w:val="0"/>
          <w:lang w:val="en-US"/>
        </w:rPr>
        <w:t>of</w:t>
      </w:r>
      <w:r w:rsidRPr="5483B840" w:rsidR="5066B6EE">
        <w:rPr>
          <w:i w:val="1"/>
          <w:iCs w:val="1"/>
          <w:noProof w:val="0"/>
          <w:lang w:val="en-US"/>
        </w:rPr>
        <w:t xml:space="preserve"> the lectures</w:t>
      </w:r>
      <w:r w:rsidRPr="5483B840" w:rsidR="5066B6EE">
        <w:rPr>
          <w:i w:val="1"/>
          <w:iCs w:val="1"/>
          <w:noProof w:val="0"/>
          <w:lang w:val="en-US"/>
        </w:rPr>
        <w:t xml:space="preserve"> had guest </w:t>
      </w:r>
      <w:r w:rsidRPr="5483B840" w:rsidR="5066B6EE">
        <w:rPr>
          <w:i w:val="1"/>
          <w:iCs w:val="1"/>
          <w:noProof w:val="0"/>
          <w:lang w:val="en-US"/>
        </w:rPr>
        <w:t>speakers</w:t>
      </w:r>
      <w:r w:rsidRPr="5483B840" w:rsidR="5066B6EE">
        <w:rPr>
          <w:i w:val="1"/>
          <w:iCs w:val="1"/>
          <w:noProof w:val="0"/>
          <w:lang w:val="en-US"/>
        </w:rPr>
        <w:t xml:space="preserve"> and they always had something valuable to say. I will be using this course for a lot of emotional growth moving forward.”</w:t>
      </w:r>
    </w:p>
    <w:p w:rsidR="5066B6EE" w:rsidP="5483B840" w:rsidRDefault="5066B6EE" w14:paraId="113FA232" w14:textId="136F9096">
      <w:pPr>
        <w:pStyle w:val="ListParagraph"/>
        <w:numPr>
          <w:ilvl w:val="0"/>
          <w:numId w:val="46"/>
        </w:numPr>
        <w:rPr>
          <w:i w:val="1"/>
          <w:iCs w:val="1"/>
          <w:noProof w:val="0"/>
          <w:lang w:val="en-US"/>
        </w:rPr>
      </w:pPr>
      <w:r w:rsidRPr="5483B840" w:rsidR="5066B6EE">
        <w:rPr>
          <w:i w:val="1"/>
          <w:iCs w:val="1"/>
        </w:rPr>
        <w:t>“</w:t>
      </w:r>
      <w:r w:rsidRPr="5483B840" w:rsidR="035DD0FB">
        <w:rPr>
          <w:i w:val="1"/>
          <w:iCs w:val="1"/>
        </w:rPr>
        <w:t xml:space="preserve">The best features of this course were the lectures. i truly looked forward to going to class which is the first time </w:t>
      </w:r>
      <w:r w:rsidRPr="5483B840" w:rsidR="035DD0FB">
        <w:rPr>
          <w:i w:val="1"/>
          <w:iCs w:val="1"/>
        </w:rPr>
        <w:t>that's</w:t>
      </w:r>
      <w:r w:rsidRPr="5483B840" w:rsidR="035DD0FB">
        <w:rPr>
          <w:i w:val="1"/>
          <w:iCs w:val="1"/>
        </w:rPr>
        <w:t xml:space="preserve"> happened in my four </w:t>
      </w:r>
      <w:r w:rsidRPr="5483B840" w:rsidR="035DD0FB">
        <w:rPr>
          <w:i w:val="1"/>
          <w:iCs w:val="1"/>
          <w:noProof w:val="0"/>
          <w:lang w:val="en-US"/>
        </w:rPr>
        <w:t>years at Tech.”</w:t>
      </w:r>
    </w:p>
    <w:p w:rsidR="00426983" w:rsidRDefault="00974793" w14:paraId="08383A8C" w14:textId="77777777">
      <w:pPr>
        <w:pStyle w:val="Heading2"/>
      </w:pPr>
      <w:r>
        <w:t>Learning Objectives</w:t>
      </w:r>
    </w:p>
    <w:p w:rsidR="00974793" w:rsidP="6087916E" w:rsidRDefault="00974793" w14:paraId="75D14935" w14:textId="5966D984">
      <w:pPr>
        <w:pStyle w:val="Normal"/>
        <w:spacing w:line="240" w:lineRule="auto"/>
      </w:pPr>
      <w:r w:rsidR="00974793">
        <w:rPr/>
        <w:t>By the end of this course, students will be able to:</w:t>
      </w:r>
    </w:p>
    <w:p w:rsidR="414C2036" w:rsidP="6087916E" w:rsidRDefault="414C2036" w14:paraId="1678C366" w14:textId="5E7D0880">
      <w:pPr>
        <w:pStyle w:val="ListParagraph"/>
        <w:numPr>
          <w:ilvl w:val="0"/>
          <w:numId w:val="48"/>
        </w:numPr>
        <w:spacing w:line="240" w:lineRule="auto"/>
        <w:rPr/>
      </w:pPr>
      <w:r w:rsidR="414C2036">
        <w:rPr/>
        <w:t>Understand the core foundations of personal, group, and organizational resilience, grounded in evidence-based research.</w:t>
      </w:r>
    </w:p>
    <w:p w:rsidR="414C2036" w:rsidP="6087916E" w:rsidRDefault="414C2036" w14:paraId="7EA892D0" w14:textId="507919D0">
      <w:pPr>
        <w:pStyle w:val="ListParagraph"/>
        <w:numPr>
          <w:ilvl w:val="0"/>
          <w:numId w:val="48"/>
        </w:numPr>
        <w:spacing w:line="240" w:lineRule="auto"/>
        <w:rPr/>
      </w:pPr>
      <w:r w:rsidR="414C2036">
        <w:rPr/>
        <w:t>Understand</w:t>
      </w:r>
      <w:r w:rsidR="3046C9CF">
        <w:rPr/>
        <w:t xml:space="preserve"> body and mind connections in human </w:t>
      </w:r>
      <w:r w:rsidR="02B9F192">
        <w:rPr/>
        <w:t>resilience, including the neurophysiological stress response</w:t>
      </w:r>
      <w:r w:rsidR="04969DD1">
        <w:rPr/>
        <w:t xml:space="preserve"> and strategies to calm their stress/fear</w:t>
      </w:r>
      <w:r w:rsidR="02B9F192">
        <w:rPr/>
        <w:t>.</w:t>
      </w:r>
    </w:p>
    <w:p w:rsidR="3046C9CF" w:rsidP="6087916E" w:rsidRDefault="3046C9CF" w14:paraId="4FD47B46" w14:textId="5D9BDA47">
      <w:pPr>
        <w:pStyle w:val="ListParagraph"/>
        <w:numPr>
          <w:ilvl w:val="0"/>
          <w:numId w:val="48"/>
        </w:numPr>
        <w:spacing w:after="0" w:line="240" w:lineRule="auto"/>
        <w:rPr/>
      </w:pPr>
      <w:r w:rsidR="3046C9CF">
        <w:rPr/>
        <w:t xml:space="preserve">Understand the influence of early </w:t>
      </w:r>
      <w:r w:rsidR="790D0BF0">
        <w:rPr/>
        <w:t>life</w:t>
      </w:r>
      <w:r w:rsidR="3046C9CF">
        <w:rPr/>
        <w:t xml:space="preserve"> experiences on</w:t>
      </w:r>
      <w:r w:rsidR="57637CC5">
        <w:rPr/>
        <w:t xml:space="preserve"> internal locus of control,</w:t>
      </w:r>
      <w:r w:rsidR="1BC8E61E">
        <w:rPr/>
        <w:t xml:space="preserve"> self-efficacy,</w:t>
      </w:r>
      <w:r w:rsidR="699F2029">
        <w:rPr/>
        <w:t xml:space="preserve"> and</w:t>
      </w:r>
      <w:r w:rsidR="1BC8E61E">
        <w:rPr/>
        <w:t xml:space="preserve"> self-compassion, </w:t>
      </w:r>
      <w:r w:rsidR="3E0E7B95">
        <w:rPr/>
        <w:t>and</w:t>
      </w:r>
      <w:r w:rsidR="3046C9CF">
        <w:rPr/>
        <w:t xml:space="preserve"> </w:t>
      </w:r>
      <w:r w:rsidR="63A8B21E">
        <w:rPr/>
        <w:t xml:space="preserve">gain </w:t>
      </w:r>
      <w:r w:rsidR="3046C9CF">
        <w:rPr/>
        <w:t xml:space="preserve">strategies to reprogram what does not serve us well. </w:t>
      </w:r>
    </w:p>
    <w:p w:rsidR="412F75B6" w:rsidP="6087916E" w:rsidRDefault="412F75B6" w14:paraId="546886B6" w14:textId="605DD3AE">
      <w:pPr>
        <w:pStyle w:val="ListParagraph"/>
        <w:numPr>
          <w:ilvl w:val="0"/>
          <w:numId w:val="48"/>
        </w:numPr>
        <w:spacing w:after="0" w:line="240" w:lineRule="auto"/>
        <w:rPr/>
      </w:pPr>
      <w:r w:rsidR="412F75B6">
        <w:rPr/>
        <w:t>Understand the power and potential of post-traumatic growth, the phenomenon of emerging from traumatic experiences with a deeper sense of meaning and joy.</w:t>
      </w:r>
    </w:p>
    <w:p w:rsidR="46F6604E" w:rsidP="6087916E" w:rsidRDefault="46F6604E" w14:paraId="74A40C5F" w14:textId="352ABF21">
      <w:pPr>
        <w:pStyle w:val="ListParagraph"/>
        <w:numPr>
          <w:ilvl w:val="0"/>
          <w:numId w:val="48"/>
        </w:numPr>
        <w:spacing w:after="0" w:line="240" w:lineRule="auto"/>
        <w:rPr/>
      </w:pPr>
      <w:r w:rsidR="46F6604E">
        <w:rPr/>
        <w:t>Understand</w:t>
      </w:r>
      <w:r w:rsidR="46F6604E">
        <w:rPr/>
        <w:t xml:space="preserve"> how to use self-care as a strategy for responding to and recovering from adverse events.</w:t>
      </w:r>
    </w:p>
    <w:p w:rsidR="4CACAEEC" w:rsidP="6087916E" w:rsidRDefault="4CACAEEC" w14:paraId="49A610B8" w14:textId="399F9C11">
      <w:pPr>
        <w:pStyle w:val="ListParagraph"/>
        <w:numPr>
          <w:ilvl w:val="0"/>
          <w:numId w:val="48"/>
        </w:numPr>
        <w:spacing w:after="0" w:line="240" w:lineRule="auto"/>
        <w:rPr/>
      </w:pPr>
      <w:r w:rsidR="4CACAEEC">
        <w:rPr/>
        <w:t xml:space="preserve">Understand </w:t>
      </w:r>
      <w:r w:rsidR="5BBBDBE7">
        <w:rPr/>
        <w:t>evidence-based</w:t>
      </w:r>
      <w:r w:rsidR="4CACAEEC">
        <w:rPr/>
        <w:t xml:space="preserve"> practices in building resilient organizations</w:t>
      </w:r>
      <w:r w:rsidR="1C4D5D3A">
        <w:rPr/>
        <w:t xml:space="preserve"> and communities</w:t>
      </w:r>
      <w:r w:rsidR="4CACAEEC">
        <w:rPr/>
        <w:t xml:space="preserve"> that can </w:t>
      </w:r>
      <w:r w:rsidR="441AA4E7">
        <w:rPr/>
        <w:t>survive</w:t>
      </w:r>
      <w:r w:rsidR="4CACAEEC">
        <w:rPr/>
        <w:t xml:space="preserve"> forces of change and threats to their </w:t>
      </w:r>
      <w:r w:rsidR="5C0C9414">
        <w:rPr/>
        <w:t xml:space="preserve">core </w:t>
      </w:r>
      <w:r w:rsidR="5C0C9414">
        <w:rPr/>
        <w:t>missions.</w:t>
      </w:r>
    </w:p>
    <w:p w:rsidR="450B197A" w:rsidP="6087916E" w:rsidRDefault="450B197A" w14:paraId="77F1A82D" w14:textId="21526427">
      <w:pPr>
        <w:pStyle w:val="ListParagraph"/>
        <w:numPr>
          <w:ilvl w:val="0"/>
          <w:numId w:val="48"/>
        </w:numPr>
        <w:spacing w:after="0" w:line="240" w:lineRule="auto"/>
        <w:rPr/>
      </w:pPr>
      <w:r w:rsidR="450B197A">
        <w:rPr/>
        <w:t>Gain cognitive and behavioral tools to build resilience through daily life practices.</w:t>
      </w:r>
    </w:p>
    <w:p w:rsidR="00426983" w:rsidP="6087916E" w:rsidRDefault="00974793" w14:paraId="336C318D" w14:textId="77777777">
      <w:pPr>
        <w:pStyle w:val="Heading2"/>
        <w:ind w:left="0"/>
      </w:pPr>
      <w:r w:rsidR="00974793">
        <w:rPr/>
        <w:t>Assessments</w:t>
      </w:r>
    </w:p>
    <w:p w:rsidR="003355E0" w:rsidP="003355E0" w:rsidRDefault="003355E0" w14:paraId="3D3D4882" w14:textId="77777777">
      <w:pPr>
        <w:spacing w:after="0"/>
      </w:pPr>
      <w:r>
        <w:t>Participation (Discussions &amp; Activities) – 30%</w:t>
      </w:r>
    </w:p>
    <w:p w:rsidR="00426983" w:rsidP="003355E0" w:rsidRDefault="00974793" w14:paraId="58B5CF8E" w14:textId="02EABD45">
      <w:pPr>
        <w:spacing w:after="0"/>
      </w:pPr>
      <w:r>
        <w:t>Quizzes (</w:t>
      </w:r>
      <w:r w:rsidR="004F7261">
        <w:t>4</w:t>
      </w:r>
      <w:r>
        <w:t xml:space="preserve">) – </w:t>
      </w:r>
      <w:r w:rsidR="00F70AC9">
        <w:t>4</w:t>
      </w:r>
      <w:r>
        <w:t>0%</w:t>
      </w:r>
      <w:r>
        <w:br/>
      </w:r>
      <w:r>
        <w:t xml:space="preserve">Final Project: Personal Resilience Plan + Presentation – </w:t>
      </w:r>
      <w:r w:rsidR="00F70AC9">
        <w:t>2</w:t>
      </w:r>
      <w:r>
        <w:t>0%</w:t>
      </w:r>
    </w:p>
    <w:p w:rsidR="004A6612" w:rsidP="003355E0" w:rsidRDefault="004A6612" w14:paraId="0E7DB2C5" w14:textId="3C8C7C32">
      <w:pPr>
        <w:spacing w:after="0"/>
      </w:pPr>
      <w:r>
        <w:t xml:space="preserve">Final </w:t>
      </w:r>
      <w:r w:rsidR="003355E0">
        <w:t xml:space="preserve">Exam (Interactive): </w:t>
      </w:r>
      <w:r w:rsidR="00F70AC9">
        <w:t>10%</w:t>
      </w:r>
    </w:p>
    <w:p w:rsidRPr="001B3FF5" w:rsidR="001B3FF5" w:rsidP="001B3FF5" w:rsidRDefault="00DF55E6" w14:paraId="07263F72" w14:textId="79F142DB"/>
    <w:p w:rsidR="00DF55E6" w:rsidRDefault="00DF55E6" w14:paraId="4604E9C5" w14:textId="615CAA8A">
      <w:pPr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</w:rPr>
      </w:pPr>
    </w:p>
    <w:p w:rsidR="00CA50BB" w:rsidP="00DF55E6" w:rsidRDefault="00974793" w14:paraId="610EF7FC" w14:textId="0F9E0F69">
      <w:pPr>
        <w:pStyle w:val="Heading2"/>
        <w:spacing w:before="0"/>
      </w:pPr>
      <w:r w:rsidR="2B600450">
        <w:rPr/>
        <w:t xml:space="preserve">DRAFT </w:t>
      </w:r>
      <w:r w:rsidR="00974793">
        <w:rPr/>
        <w:t>Weekly Schedule</w:t>
      </w:r>
      <w:r w:rsidR="6B715A7A">
        <w:rPr/>
        <w:t xml:space="preserve"> (SUBJECT TO CHANGE)</w:t>
      </w:r>
    </w:p>
    <w:p w:rsidRPr="00CA50BB" w:rsidR="00CA50BB" w:rsidP="00DF55E6" w:rsidRDefault="00CA50BB" w14:paraId="0C21B0F5" w14:textId="77777777"/>
    <w:p w:rsidR="00426983" w:rsidP="00DF55E6" w:rsidRDefault="00974793" w14:paraId="58B3CE80" w14:textId="6B58FAA4">
      <w:pPr>
        <w:pStyle w:val="Heading3"/>
        <w:spacing w:before="0" w:line="240" w:lineRule="auto"/>
      </w:pPr>
      <w:r w:rsidR="00974793">
        <w:rPr/>
        <w:t>Week 1</w:t>
      </w:r>
      <w:r w:rsidR="00ED3F26">
        <w:rPr/>
        <w:t xml:space="preserve"> (Class 1 &amp; 2)</w:t>
      </w:r>
      <w:r w:rsidR="003D2F64">
        <w:rPr/>
        <w:t xml:space="preserve"> </w:t>
      </w:r>
    </w:p>
    <w:p w:rsidRPr="001322A2" w:rsidR="001322A2" w:rsidP="001322A2" w:rsidRDefault="00974793" w14:paraId="5BF6523A" w14:textId="0F3298CA">
      <w:pPr>
        <w:spacing w:after="0" w:line="240" w:lineRule="auto"/>
      </w:pPr>
      <w:r>
        <w:t xml:space="preserve">Topic: </w:t>
      </w:r>
      <w:r w:rsidRPr="001322A2" w:rsidR="001322A2">
        <w:rPr>
          <w:b/>
          <w:bCs/>
        </w:rPr>
        <w:t>Foundations of Resilience</w:t>
      </w:r>
    </w:p>
    <w:p w:rsidRPr="001322A2" w:rsidR="001322A2" w:rsidP="00FB0BB7" w:rsidRDefault="001322A2" w14:paraId="13BD63AC" w14:textId="77777777">
      <w:pPr>
        <w:numPr>
          <w:ilvl w:val="0"/>
          <w:numId w:val="11"/>
        </w:numPr>
        <w:spacing w:after="0" w:line="240" w:lineRule="auto"/>
      </w:pPr>
      <w:r w:rsidRPr="001322A2">
        <w:t>Course overview and expectations/agreements  </w:t>
      </w:r>
    </w:p>
    <w:p w:rsidRPr="001322A2" w:rsidR="001322A2" w:rsidP="00FB0BB7" w:rsidRDefault="00C004E0" w14:paraId="63A586D6" w14:textId="40C1F918">
      <w:pPr>
        <w:numPr>
          <w:ilvl w:val="0"/>
          <w:numId w:val="12"/>
        </w:numPr>
        <w:spacing w:after="0" w:line="240" w:lineRule="auto"/>
      </w:pPr>
      <w:r>
        <w:t>Key Definitions</w:t>
      </w:r>
      <w:r w:rsidRPr="001322A2" w:rsidR="001322A2">
        <w:t> </w:t>
      </w:r>
    </w:p>
    <w:p w:rsidRPr="001322A2" w:rsidR="001322A2" w:rsidP="00FB0BB7" w:rsidRDefault="007F062E" w14:paraId="6032B946" w14:textId="2B7C275D">
      <w:pPr>
        <w:numPr>
          <w:ilvl w:val="0"/>
          <w:numId w:val="13"/>
        </w:numPr>
        <w:spacing w:after="0" w:line="240" w:lineRule="auto"/>
      </w:pPr>
      <w:r>
        <w:t xml:space="preserve">Core </w:t>
      </w:r>
      <w:r w:rsidRPr="001322A2" w:rsidR="001322A2">
        <w:t>Practices: Head, Heart, Hand </w:t>
      </w:r>
    </w:p>
    <w:p w:rsidRPr="001322A2" w:rsidR="001322A2" w:rsidP="00FB0BB7" w:rsidRDefault="001322A2" w14:paraId="14FAA419" w14:textId="54FEF6A5">
      <w:pPr>
        <w:numPr>
          <w:ilvl w:val="0"/>
          <w:numId w:val="14"/>
        </w:numPr>
        <w:spacing w:after="0" w:line="240" w:lineRule="auto"/>
      </w:pPr>
      <w:r w:rsidRPr="001322A2">
        <w:t>Phases: Readiness, Response and Recovery </w:t>
      </w:r>
    </w:p>
    <w:p w:rsidRPr="001322A2" w:rsidR="001322A2" w:rsidP="00FB0BB7" w:rsidRDefault="001322A2" w14:paraId="6E761B9C" w14:textId="642E53F6">
      <w:pPr>
        <w:numPr>
          <w:ilvl w:val="0"/>
          <w:numId w:val="15"/>
        </w:numPr>
        <w:spacing w:after="0" w:line="240" w:lineRule="auto"/>
      </w:pPr>
      <w:r w:rsidRPr="001322A2">
        <w:t>Domains: </w:t>
      </w:r>
      <w:r w:rsidR="007F062E">
        <w:t>I</w:t>
      </w:r>
      <w:r w:rsidRPr="001322A2">
        <w:t>ndividual</w:t>
      </w:r>
      <w:r w:rsidRPr="001322A2" w:rsidR="007F062E">
        <w:t>, Organizational, Community, Ecological </w:t>
      </w:r>
    </w:p>
    <w:p w:rsidR="00E45667" w:rsidP="00FB0BB7" w:rsidRDefault="001322A2" w14:paraId="5999CC33" w14:textId="0C32C5A2">
      <w:pPr>
        <w:numPr>
          <w:ilvl w:val="0"/>
          <w:numId w:val="16"/>
        </w:numPr>
        <w:spacing w:after="0" w:line="240" w:lineRule="auto"/>
      </w:pPr>
      <w:r w:rsidRPr="001322A2">
        <w:t xml:space="preserve">Introducing </w:t>
      </w:r>
      <w:r w:rsidRPr="001322A2">
        <w:rPr>
          <w:b/>
          <w:bCs/>
        </w:rPr>
        <w:t>FIRST</w:t>
      </w:r>
      <w:r w:rsidRPr="001322A2">
        <w:t xml:space="preserve"> Model </w:t>
      </w:r>
    </w:p>
    <w:p w:rsidRPr="000C4E79" w:rsidR="000C4E79" w:rsidP="000C4E79" w:rsidRDefault="000C4E79" w14:paraId="6BC99904" w14:textId="28D85C91">
      <w:pPr>
        <w:spacing w:after="0" w:line="240" w:lineRule="auto"/>
      </w:pPr>
      <w:r>
        <w:t>Reading</w:t>
      </w:r>
      <w:r w:rsidR="004704A5">
        <w:t xml:space="preserve"> (Articles)</w:t>
      </w:r>
      <w:r>
        <w:t xml:space="preserve">: </w:t>
      </w:r>
    </w:p>
    <w:p w:rsidR="00A603CE" w:rsidP="00FB0BB7" w:rsidRDefault="000C4E79" w14:paraId="6B1EB973" w14:textId="77777777">
      <w:pPr>
        <w:numPr>
          <w:ilvl w:val="0"/>
          <w:numId w:val="18"/>
        </w:numPr>
        <w:spacing w:after="0" w:line="240" w:lineRule="auto"/>
      </w:pPr>
      <w:r w:rsidRPr="000C4E79">
        <w:rPr>
          <w:i/>
          <w:iCs/>
        </w:rPr>
        <w:t xml:space="preserve">What is Resilience and Why is It Important to Bounce Back? </w:t>
      </w:r>
      <w:hyperlink w:tgtFrame="_blank" w:history="1" r:id="rId12">
        <w:r w:rsidRPr="000C4E79">
          <w:rPr>
            <w:rStyle w:val="Hyperlink"/>
          </w:rPr>
          <w:t>https://positivepsychology.com/what-is-resilience/</w:t>
        </w:r>
      </w:hyperlink>
    </w:p>
    <w:p w:rsidR="00512FD9" w:rsidP="00FB0BB7" w:rsidRDefault="00A603CE" w14:paraId="53AADAA9" w14:textId="77777777">
      <w:pPr>
        <w:pStyle w:val="ListParagraph"/>
        <w:numPr>
          <w:ilvl w:val="0"/>
          <w:numId w:val="25"/>
        </w:numPr>
        <w:spacing w:after="0" w:line="240" w:lineRule="auto"/>
      </w:pPr>
      <w:r w:rsidRPr="00A603CE">
        <w:t>A Perspective That Promotes Resilience</w:t>
      </w:r>
      <w:r w:rsidR="001D2288">
        <w:t xml:space="preserve"> </w:t>
      </w:r>
      <w:hyperlink w:history="1" r:id="rId13">
        <w:r w:rsidRPr="001D2288" w:rsidR="001D2288">
          <w:rPr>
            <w:rStyle w:val="Hyperlink"/>
          </w:rPr>
          <w:t>A Perspective That Promotes Resilience | Psychology Today</w:t>
        </w:r>
      </w:hyperlink>
      <w:r w:rsidRPr="00512FD9" w:rsidR="00512FD9">
        <w:t xml:space="preserve"> </w:t>
      </w:r>
    </w:p>
    <w:p w:rsidR="00A603CE" w:rsidP="00FB0BB7" w:rsidRDefault="00512FD9" w14:paraId="7F1884AE" w14:textId="66408FBE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Chapter 2 (BKS): Revolutions in Understanding Mind and Brain </w:t>
      </w:r>
    </w:p>
    <w:p w:rsidR="00512FD9" w:rsidP="00FB0BB7" w:rsidRDefault="00512FD9" w14:paraId="0FD12C8C" w14:textId="77777777">
      <w:pPr>
        <w:pStyle w:val="ListParagraph"/>
        <w:numPr>
          <w:ilvl w:val="0"/>
          <w:numId w:val="25"/>
        </w:numPr>
        <w:spacing w:after="0" w:line="240" w:lineRule="auto"/>
      </w:pPr>
      <w:r w:rsidRPr="00512FD9">
        <w:t>Social cognitive theory of posttraumatic recovery: the role of perceived self-efficacy by Charles C. Benight and Albert Bandura</w:t>
      </w:r>
    </w:p>
    <w:p w:rsidR="000C4E79" w:rsidP="00512FD9" w:rsidRDefault="00E45667" w14:paraId="14550702" w14:textId="00F9F24D">
      <w:pPr>
        <w:spacing w:after="0" w:line="240" w:lineRule="auto"/>
      </w:pPr>
      <w:r>
        <w:t>Activities:</w:t>
      </w:r>
      <w:r w:rsidR="00124888">
        <w:t xml:space="preserve"> </w:t>
      </w:r>
    </w:p>
    <w:p w:rsidR="00512FD9" w:rsidP="00FB0BB7" w:rsidRDefault="00512FD9" w14:paraId="71C22A45" w14:textId="77777777">
      <w:pPr>
        <w:pStyle w:val="ListParagraph"/>
        <w:numPr>
          <w:ilvl w:val="0"/>
          <w:numId w:val="19"/>
        </w:numPr>
        <w:spacing w:after="0" w:line="240" w:lineRule="auto"/>
      </w:pPr>
      <w:r>
        <w:t>Personal Reflection: Journaling</w:t>
      </w:r>
    </w:p>
    <w:p w:rsidR="005A15E6" w:rsidP="00FB0BB7" w:rsidRDefault="005A15E6" w14:paraId="0FE63B54" w14:textId="77777777">
      <w:pPr>
        <w:pStyle w:val="ListParagraph"/>
        <w:numPr>
          <w:ilvl w:val="0"/>
          <w:numId w:val="19"/>
        </w:numPr>
        <w:spacing w:after="0" w:line="240" w:lineRule="auto"/>
      </w:pPr>
      <w:r>
        <w:t>Practicing Strategies to Notice and Name Resilience: Identifying examples of individual and organizational resilience</w:t>
      </w:r>
    </w:p>
    <w:p w:rsidR="00880195" w:rsidP="00FB0BB7" w:rsidRDefault="00124888" w14:paraId="33DB7766" w14:textId="26411563">
      <w:pPr>
        <w:pStyle w:val="ListParagraph"/>
        <w:numPr>
          <w:ilvl w:val="0"/>
          <w:numId w:val="19"/>
        </w:numPr>
        <w:spacing w:after="0" w:line="240" w:lineRule="auto"/>
      </w:pPr>
      <w:r>
        <w:t>Individual Reflection: Life’s Rollercoaster Ride</w:t>
      </w:r>
    </w:p>
    <w:p w:rsidR="00512FD9" w:rsidP="00FB0BB7" w:rsidRDefault="00512FD9" w14:paraId="665B2D92" w14:textId="02E8161B">
      <w:pPr>
        <w:pStyle w:val="ListParagraph"/>
        <w:numPr>
          <w:ilvl w:val="0"/>
          <w:numId w:val="19"/>
        </w:numPr>
        <w:spacing w:after="0" w:line="240" w:lineRule="auto"/>
      </w:pPr>
      <w:r>
        <w:t>Individual Reflection: Worry Buckets</w:t>
      </w:r>
    </w:p>
    <w:p w:rsidR="00E642B3" w:rsidP="00FB0BB7" w:rsidRDefault="007D4B87" w14:paraId="186B220E" w14:textId="1AEDAE1E">
      <w:pPr>
        <w:pStyle w:val="ListParagraph"/>
        <w:numPr>
          <w:ilvl w:val="0"/>
          <w:numId w:val="19"/>
        </w:numPr>
        <w:spacing w:after="0" w:line="240" w:lineRule="auto"/>
      </w:pPr>
      <w:r>
        <w:t>Peer Learning</w:t>
      </w:r>
      <w:r w:rsidR="002A42B6">
        <w:t>: Pair Share</w:t>
      </w:r>
    </w:p>
    <w:p w:rsidR="00E45667" w:rsidP="00E45667" w:rsidRDefault="00E45667" w14:paraId="7B159457" w14:textId="77777777">
      <w:pPr>
        <w:spacing w:after="0"/>
      </w:pPr>
    </w:p>
    <w:p w:rsidR="00974793" w:rsidP="6087916E" w:rsidRDefault="00974793" w14:paraId="6AAFAE38" w14:textId="1F3C851C">
      <w:pPr>
        <w:pStyle w:val="Heading3"/>
        <w:spacing w:before="0" w:line="240" w:lineRule="auto"/>
      </w:pPr>
      <w:r w:rsidR="00974793">
        <w:rPr/>
        <w:t>Week 2</w:t>
      </w:r>
      <w:r w:rsidR="00ED3F26">
        <w:rPr/>
        <w:t xml:space="preserve"> (Class 3 &amp; 4)</w:t>
      </w:r>
      <w:r w:rsidR="00E265D6">
        <w:rPr/>
        <w:t xml:space="preserve"> </w:t>
      </w:r>
    </w:p>
    <w:p w:rsidR="00426983" w:rsidP="00CA50BB" w:rsidRDefault="00974793" w14:paraId="4C8BA141" w14:textId="6B763DD3">
      <w:pPr>
        <w:spacing w:after="0" w:line="240" w:lineRule="auto"/>
        <w:rPr>
          <w:b/>
          <w:bCs/>
        </w:rPr>
      </w:pPr>
      <w:r>
        <w:t xml:space="preserve">Topic: </w:t>
      </w:r>
      <w:r w:rsidRPr="00476B6C" w:rsidR="000C4E79">
        <w:rPr>
          <w:b/>
          <w:bCs/>
        </w:rPr>
        <w:t>Understanding</w:t>
      </w:r>
      <w:r w:rsidRPr="00476B6C" w:rsidR="00476B6C">
        <w:rPr>
          <w:b/>
          <w:bCs/>
        </w:rPr>
        <w:t xml:space="preserve"> Neurophysiological Stress Response</w:t>
      </w:r>
    </w:p>
    <w:p w:rsidR="00107CB7" w:rsidP="00FB0BB7" w:rsidRDefault="00107CB7" w14:paraId="5D78A1B5" w14:textId="77777777">
      <w:pPr>
        <w:pStyle w:val="ListParagraph"/>
        <w:numPr>
          <w:ilvl w:val="0"/>
          <w:numId w:val="19"/>
        </w:numPr>
        <w:spacing w:after="0" w:line="240" w:lineRule="auto"/>
      </w:pPr>
      <w:r>
        <w:t>Brain functions and chemistry</w:t>
      </w:r>
    </w:p>
    <w:p w:rsidRPr="0028695C" w:rsidR="00107CB7" w:rsidP="00FB0BB7" w:rsidRDefault="00107CB7" w14:paraId="77E07983" w14:textId="77777777">
      <w:pPr>
        <w:pStyle w:val="ListParagraph"/>
        <w:numPr>
          <w:ilvl w:val="0"/>
          <w:numId w:val="19"/>
        </w:numPr>
        <w:spacing w:after="0" w:line="240" w:lineRule="auto"/>
      </w:pPr>
      <w:r>
        <w:t>Neurological responses</w:t>
      </w:r>
    </w:p>
    <w:p w:rsidR="003E361C" w:rsidP="00FB0BB7" w:rsidRDefault="0028695C" w14:paraId="454E72B3" w14:textId="4891AEEE">
      <w:pPr>
        <w:pStyle w:val="ListParagraph"/>
        <w:numPr>
          <w:ilvl w:val="0"/>
          <w:numId w:val="19"/>
        </w:numPr>
        <w:spacing w:after="0" w:line="240" w:lineRule="auto"/>
      </w:pPr>
      <w:r>
        <w:t>P</w:t>
      </w:r>
      <w:r w:rsidR="00F623AA">
        <w:t>hysic</w:t>
      </w:r>
      <w:r w:rsidR="005402B8">
        <w:t xml:space="preserve">al </w:t>
      </w:r>
      <w:r w:rsidR="008C2AAA">
        <w:t>implications</w:t>
      </w:r>
    </w:p>
    <w:p w:rsidR="008D42FF" w:rsidP="00FB0BB7" w:rsidRDefault="008D42FF" w14:paraId="256F4F6B" w14:textId="01804896">
      <w:pPr>
        <w:pStyle w:val="ListParagraph"/>
        <w:numPr>
          <w:ilvl w:val="0"/>
          <w:numId w:val="19"/>
        </w:numPr>
        <w:spacing w:after="0" w:line="240" w:lineRule="auto"/>
        <w:rPr/>
      </w:pPr>
      <w:r w:rsidR="008D42FF">
        <w:rPr/>
        <w:t>Guest Speaker</w:t>
      </w:r>
      <w:r w:rsidR="008D42FF">
        <w:rPr/>
        <w:t xml:space="preserve">: </w:t>
      </w:r>
      <w:r w:rsidR="59B8B5AF">
        <w:rPr/>
        <w:t>TBD</w:t>
      </w:r>
    </w:p>
    <w:p w:rsidR="00B774B2" w:rsidP="00CA50BB" w:rsidRDefault="00974793" w14:paraId="3DDE94F2" w14:textId="3E4CED86">
      <w:pPr>
        <w:spacing w:after="0" w:line="240" w:lineRule="auto"/>
      </w:pPr>
      <w:r>
        <w:t>Readings</w:t>
      </w:r>
      <w:r w:rsidR="004704A5">
        <w:t xml:space="preserve"> (Text)</w:t>
      </w:r>
      <w:r>
        <w:t xml:space="preserve">: </w:t>
      </w:r>
    </w:p>
    <w:p w:rsidR="00E873C0" w:rsidP="00FB0BB7" w:rsidRDefault="00E873C0" w14:paraId="5C6BB680" w14:textId="0406BE6F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Chapter 3 (BKS): Looking </w:t>
      </w:r>
      <w:proofErr w:type="gramStart"/>
      <w:r>
        <w:t>Into</w:t>
      </w:r>
      <w:proofErr w:type="gramEnd"/>
      <w:r>
        <w:t xml:space="preserve"> the Brain: The Neuroscience Revolution</w:t>
      </w:r>
    </w:p>
    <w:p w:rsidR="00512FD9" w:rsidP="6087916E" w:rsidRDefault="00512FD9" w14:paraId="36BF4DD4" w14:textId="13CACFB6">
      <w:pPr>
        <w:pStyle w:val="ListParagraph"/>
        <w:numPr>
          <w:ilvl w:val="0"/>
          <w:numId w:val="25"/>
        </w:numPr>
        <w:spacing w:after="0" w:line="240" w:lineRule="auto"/>
        <w:ind/>
        <w:rPr/>
      </w:pPr>
      <w:r w:rsidR="00512FD9">
        <w:rPr/>
        <w:t>Chapter 4 (BKS):</w:t>
      </w:r>
      <w:r w:rsidRPr="6087916E" w:rsidR="001558E9">
        <w:rPr>
          <w:rFonts w:ascii="LiberationSerif-Bold" w:hAnsi="LiberationSerif-Bold" w:cs="LiberationSerif-Bold"/>
          <w:b w:val="1"/>
          <w:bCs w:val="1"/>
          <w:sz w:val="40"/>
          <w:szCs w:val="40"/>
        </w:rPr>
        <w:t xml:space="preserve"> </w:t>
      </w:r>
      <w:r w:rsidR="001558E9">
        <w:rPr/>
        <w:t xml:space="preserve">Running </w:t>
      </w:r>
      <w:r w:rsidR="001558E9">
        <w:rPr/>
        <w:t>For</w:t>
      </w:r>
      <w:r w:rsidR="001558E9">
        <w:rPr/>
        <w:t xml:space="preserve"> Your Life: The</w:t>
      </w:r>
      <w:r w:rsidR="001558E9">
        <w:rPr/>
        <w:t xml:space="preserve"> </w:t>
      </w:r>
      <w:r w:rsidR="001558E9">
        <w:rPr/>
        <w:t xml:space="preserve">Anatomy </w:t>
      </w:r>
      <w:r w:rsidR="001558E9">
        <w:rPr/>
        <w:t>of</w:t>
      </w:r>
      <w:r w:rsidR="001558E9">
        <w:rPr/>
        <w:t xml:space="preserve"> Survival</w:t>
      </w:r>
    </w:p>
    <w:p w:rsidR="007F062E" w:rsidP="00124888" w:rsidRDefault="00124888" w14:paraId="2A63E43B" w14:textId="77777777">
      <w:pPr>
        <w:spacing w:after="0"/>
      </w:pPr>
      <w:r>
        <w:t xml:space="preserve">Activities: </w:t>
      </w:r>
    </w:p>
    <w:p w:rsidR="009156DC" w:rsidP="00FB0BB7" w:rsidRDefault="00A55639" w14:paraId="78E29CAA" w14:textId="7684BD34">
      <w:pPr>
        <w:pStyle w:val="ListParagraph"/>
        <w:numPr>
          <w:ilvl w:val="0"/>
          <w:numId w:val="21"/>
        </w:numPr>
        <w:spacing w:after="0" w:line="240" w:lineRule="auto"/>
      </w:pPr>
      <w:r>
        <w:t>Practic</w:t>
      </w:r>
      <w:r w:rsidR="00AD59E0">
        <w:t>ing Strategies to Understand Stress Response</w:t>
      </w:r>
      <w:r>
        <w:t xml:space="preserve">: </w:t>
      </w:r>
      <w:r w:rsidR="007E7485">
        <w:t xml:space="preserve">Monitor </w:t>
      </w:r>
      <w:r w:rsidR="00FB3E94">
        <w:t>Your Brain</w:t>
      </w:r>
      <w:r w:rsidR="009156DC">
        <w:t>, EFT Tapping, Focused Breathing</w:t>
      </w:r>
    </w:p>
    <w:p w:rsidR="005A15E6" w:rsidP="00FB0BB7" w:rsidRDefault="005A15E6" w14:paraId="777852F8" w14:textId="7BE1DEA7">
      <w:pPr>
        <w:pStyle w:val="ListParagraph"/>
        <w:numPr>
          <w:ilvl w:val="0"/>
          <w:numId w:val="21"/>
        </w:numPr>
        <w:spacing w:after="0" w:line="240" w:lineRule="auto"/>
      </w:pPr>
      <w:r>
        <w:t>Individual reflection: Journaling</w:t>
      </w:r>
    </w:p>
    <w:p w:rsidR="002A42B6" w:rsidP="00FB0BB7" w:rsidRDefault="002A42B6" w14:paraId="6D756112" w14:textId="57D1DB7F">
      <w:pPr>
        <w:pStyle w:val="ListParagraph"/>
        <w:numPr>
          <w:ilvl w:val="0"/>
          <w:numId w:val="21"/>
        </w:numPr>
        <w:spacing w:after="0" w:line="240" w:lineRule="auto"/>
      </w:pPr>
      <w:r>
        <w:t>Peer Learning: Pair Share</w:t>
      </w:r>
    </w:p>
    <w:p w:rsidR="00124888" w:rsidP="00FB0BB7" w:rsidRDefault="00D460EB" w14:paraId="7AE3B817" w14:textId="154720CF">
      <w:pPr>
        <w:pStyle w:val="ListParagraph"/>
        <w:numPr>
          <w:ilvl w:val="0"/>
          <w:numId w:val="21"/>
        </w:numPr>
        <w:spacing w:after="0"/>
      </w:pPr>
      <w:r>
        <w:t>Quiz 1</w:t>
      </w:r>
      <w:r w:rsidR="00B862F3">
        <w:t xml:space="preserve"> – </w:t>
      </w:r>
      <w:r w:rsidR="00E04810">
        <w:t xml:space="preserve">Recall learnings from </w:t>
      </w:r>
      <w:r w:rsidR="002D5C8A">
        <w:t xml:space="preserve">Classes 1-4. </w:t>
      </w:r>
      <w:proofErr w:type="gramStart"/>
      <w:r w:rsidR="00B862F3">
        <w:t>Provide</w:t>
      </w:r>
      <w:proofErr w:type="gramEnd"/>
      <w:r w:rsidR="00B862F3">
        <w:t xml:space="preserve"> Course Feedback</w:t>
      </w:r>
    </w:p>
    <w:p w:rsidR="00CA50BB" w:rsidP="00CA50BB" w:rsidRDefault="00CA50BB" w14:paraId="138311C8" w14:textId="77777777">
      <w:pPr>
        <w:pStyle w:val="Heading3"/>
        <w:spacing w:before="0" w:line="240" w:lineRule="auto"/>
      </w:pPr>
    </w:p>
    <w:p w:rsidR="00426983" w:rsidP="00CA50BB" w:rsidRDefault="00974793" w14:paraId="1B04DA46" w14:textId="1E1EFBA6">
      <w:pPr>
        <w:pStyle w:val="Heading3"/>
        <w:spacing w:before="0" w:line="240" w:lineRule="auto"/>
      </w:pPr>
      <w:r w:rsidR="00974793">
        <w:rPr/>
        <w:t>Week 3</w:t>
      </w:r>
      <w:r w:rsidR="00ED3F26">
        <w:rPr/>
        <w:t xml:space="preserve"> (Class 5 &amp; 6)</w:t>
      </w:r>
      <w:r w:rsidR="00E265D6">
        <w:rPr/>
        <w:t xml:space="preserve"> </w:t>
      </w:r>
    </w:p>
    <w:p w:rsidRPr="003E361C" w:rsidR="00426983" w:rsidP="00CA50BB" w:rsidRDefault="00974793" w14:paraId="24366408" w14:textId="77777777">
      <w:pPr>
        <w:spacing w:after="0" w:line="240" w:lineRule="auto"/>
        <w:rPr>
          <w:b/>
          <w:bCs/>
        </w:rPr>
      </w:pPr>
      <w:r>
        <w:t xml:space="preserve">Topic: </w:t>
      </w:r>
      <w:r w:rsidRPr="003E361C">
        <w:rPr>
          <w:b/>
          <w:bCs/>
        </w:rPr>
        <w:t>The Head: Mindset and Cognitive Framing</w:t>
      </w:r>
    </w:p>
    <w:p w:rsidR="00CB6FDF" w:rsidP="00FB0BB7" w:rsidRDefault="003E361C" w14:paraId="7D0CD240" w14:textId="77777777">
      <w:pPr>
        <w:pStyle w:val="ListParagraph"/>
        <w:numPr>
          <w:ilvl w:val="0"/>
          <w:numId w:val="19"/>
        </w:numPr>
        <w:spacing w:after="0" w:line="240" w:lineRule="auto"/>
      </w:pPr>
      <w:r>
        <w:t>Understanding c</w:t>
      </w:r>
      <w:r w:rsidRPr="0013451E">
        <w:t>onditioning</w:t>
      </w:r>
      <w:r w:rsidR="00CB6FDF">
        <w:t xml:space="preserve"> and adverse childhood experiences</w:t>
      </w:r>
    </w:p>
    <w:p w:rsidR="00503FD6" w:rsidP="00FB0BB7" w:rsidRDefault="00CB6FDF" w14:paraId="19462640" w14:textId="015F85A6">
      <w:pPr>
        <w:pStyle w:val="ListParagraph"/>
        <w:numPr>
          <w:ilvl w:val="0"/>
          <w:numId w:val="19"/>
        </w:numPr>
        <w:spacing w:after="0" w:line="240" w:lineRule="auto"/>
      </w:pPr>
      <w:r>
        <w:t>Examine</w:t>
      </w:r>
      <w:r w:rsidRPr="0013451E" w:rsidR="003E361C">
        <w:t xml:space="preserve"> change fatigue, </w:t>
      </w:r>
      <w:r>
        <w:t xml:space="preserve">toxic </w:t>
      </w:r>
      <w:r w:rsidRPr="0013451E" w:rsidR="003E361C">
        <w:t xml:space="preserve">stress, </w:t>
      </w:r>
      <w:r>
        <w:t xml:space="preserve">and </w:t>
      </w:r>
      <w:r w:rsidRPr="0013451E" w:rsidR="003E361C">
        <w:t>systemic challenges</w:t>
      </w:r>
    </w:p>
    <w:p w:rsidR="00503FD6" w:rsidP="00503FD6" w:rsidRDefault="00503FD6" w14:paraId="04F86AFB" w14:textId="458DCB19">
      <w:pPr>
        <w:spacing w:after="0" w:line="240" w:lineRule="auto"/>
      </w:pPr>
      <w:r>
        <w:t>Readings</w:t>
      </w:r>
      <w:r w:rsidR="004704A5">
        <w:t xml:space="preserve"> (Articles)</w:t>
      </w:r>
      <w:r>
        <w:t>:</w:t>
      </w:r>
    </w:p>
    <w:p w:rsidRPr="00EB7DC4" w:rsidR="00EB7DC4" w:rsidP="00FB0BB7" w:rsidRDefault="00EB7DC4" w14:paraId="300EAD25" w14:textId="77777777">
      <w:pPr>
        <w:pStyle w:val="ListParagraph"/>
        <w:numPr>
          <w:ilvl w:val="0"/>
          <w:numId w:val="21"/>
        </w:numPr>
        <w:spacing w:after="0" w:line="240" w:lineRule="auto"/>
      </w:pPr>
      <w:r w:rsidRPr="00EB7DC4">
        <w:t>Building Resilience: Reducing the Impact of Adverse Childhood Experiences</w:t>
      </w:r>
    </w:p>
    <w:p w:rsidR="00C94DC3" w:rsidP="00FB0BB7" w:rsidRDefault="00BA7F3A" w14:paraId="6579AE4B" w14:textId="13B758DB">
      <w:pPr>
        <w:pStyle w:val="ListParagraph"/>
        <w:numPr>
          <w:ilvl w:val="0"/>
          <w:numId w:val="21"/>
        </w:numPr>
        <w:spacing w:after="0" w:line="240" w:lineRule="auto"/>
      </w:pPr>
      <w:r w:rsidRPr="00EB7DC4">
        <w:t>The Relationship Between Locus of Control, Personal Behavior, Self-Efficacy, and Resilience</w:t>
      </w:r>
    </w:p>
    <w:p w:rsidR="002A42B6" w:rsidP="00913598" w:rsidRDefault="007C6391" w14:paraId="655DD4B8" w14:textId="77777777">
      <w:pPr>
        <w:spacing w:after="0"/>
      </w:pPr>
      <w:r>
        <w:t>Activities:</w:t>
      </w:r>
      <w:r w:rsidRPr="00913598" w:rsidR="00913598">
        <w:t xml:space="preserve"> </w:t>
      </w:r>
    </w:p>
    <w:p w:rsidR="00CA50BB" w:rsidP="00FB0BB7" w:rsidRDefault="006F0348" w14:paraId="5A6F02EF" w14:textId="3F0802A0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Practicing </w:t>
      </w:r>
      <w:r w:rsidR="00E83BAA">
        <w:t xml:space="preserve">Strategies to </w:t>
      </w:r>
      <w:r>
        <w:t>E</w:t>
      </w:r>
      <w:r w:rsidR="00F91706">
        <w:t xml:space="preserve">ngage </w:t>
      </w:r>
      <w:r w:rsidR="00997C87">
        <w:t>Your</w:t>
      </w:r>
      <w:r w:rsidR="00F91706">
        <w:t xml:space="preserve"> </w:t>
      </w:r>
      <w:r>
        <w:t>Rational Mind</w:t>
      </w:r>
      <w:r w:rsidR="00E00C56">
        <w:t>:</w:t>
      </w:r>
      <w:r w:rsidR="00E83BAA">
        <w:t xml:space="preserve"> </w:t>
      </w:r>
      <w:r w:rsidR="00AD59E0">
        <w:t>Find Your Locus of Control</w:t>
      </w:r>
      <w:r w:rsidR="009156DC">
        <w:t>, Mindful M</w:t>
      </w:r>
      <w:r w:rsidR="00E83BAA">
        <w:t>editation</w:t>
      </w:r>
      <w:r w:rsidR="009156DC">
        <w:t>s</w:t>
      </w:r>
    </w:p>
    <w:p w:rsidR="00AD59E0" w:rsidP="00FB0BB7" w:rsidRDefault="00AD59E0" w14:paraId="22E37B8D" w14:textId="77777777">
      <w:pPr>
        <w:pStyle w:val="ListParagraph"/>
        <w:numPr>
          <w:ilvl w:val="0"/>
          <w:numId w:val="22"/>
        </w:numPr>
        <w:spacing w:after="0" w:line="240" w:lineRule="auto"/>
      </w:pPr>
      <w:r>
        <w:t>Individual Reflection: Journaling</w:t>
      </w:r>
    </w:p>
    <w:p w:rsidR="00AD59E0" w:rsidP="00FB0BB7" w:rsidRDefault="00AD59E0" w14:paraId="378C77FA" w14:textId="19F6E44A">
      <w:pPr>
        <w:pStyle w:val="ListParagraph"/>
        <w:numPr>
          <w:ilvl w:val="0"/>
          <w:numId w:val="22"/>
        </w:numPr>
        <w:spacing w:after="0" w:line="240" w:lineRule="auto"/>
      </w:pPr>
      <w:r>
        <w:t>Peer Learning: Pair/Share</w:t>
      </w:r>
    </w:p>
    <w:p w:rsidR="007C6391" w:rsidP="00CA50BB" w:rsidRDefault="007C6391" w14:paraId="5B8BCF1D" w14:textId="77777777">
      <w:pPr>
        <w:spacing w:after="0" w:line="240" w:lineRule="auto"/>
      </w:pPr>
    </w:p>
    <w:p w:rsidR="00426983" w:rsidP="00CA50BB" w:rsidRDefault="00974793" w14:paraId="34C5B164" w14:textId="6FD465D8">
      <w:pPr>
        <w:pStyle w:val="Heading3"/>
        <w:spacing w:before="0" w:line="240" w:lineRule="auto"/>
      </w:pPr>
      <w:r w:rsidR="00974793">
        <w:rPr/>
        <w:t>Week 4</w:t>
      </w:r>
      <w:r w:rsidR="00ED3F26">
        <w:rPr/>
        <w:t xml:space="preserve"> (Class 7 &amp; 8)</w:t>
      </w:r>
      <w:r w:rsidR="00E265D6">
        <w:rPr/>
        <w:t xml:space="preserve"> </w:t>
      </w:r>
      <w:r w:rsidR="320676B0">
        <w:rPr/>
        <w:t xml:space="preserve"> </w:t>
      </w:r>
    </w:p>
    <w:p w:rsidR="00426983" w:rsidP="00CA50BB" w:rsidRDefault="00974793" w14:paraId="1F331D2D" w14:textId="15C74B2D">
      <w:pPr>
        <w:spacing w:after="0" w:line="240" w:lineRule="auto"/>
        <w:rPr>
          <w:b/>
          <w:bCs/>
        </w:rPr>
      </w:pPr>
      <w:r>
        <w:t xml:space="preserve">Topic: </w:t>
      </w:r>
      <w:r w:rsidRPr="00FD488F">
        <w:rPr>
          <w:b/>
          <w:bCs/>
        </w:rPr>
        <w:t>The Heart: Emotional Intelligence and Beliefs</w:t>
      </w:r>
    </w:p>
    <w:p w:rsidR="00450556" w:rsidP="00FB0BB7" w:rsidRDefault="00451925" w14:paraId="4285EEC8" w14:textId="4D4C662A">
      <w:pPr>
        <w:pStyle w:val="ListParagraph"/>
        <w:numPr>
          <w:ilvl w:val="0"/>
          <w:numId w:val="28"/>
        </w:numPr>
        <w:spacing w:after="0" w:line="240" w:lineRule="auto"/>
      </w:pPr>
      <w:r>
        <w:t xml:space="preserve">Understanding Self-Compassion, </w:t>
      </w:r>
      <w:r w:rsidR="004E548B">
        <w:t>Gratitude</w:t>
      </w:r>
    </w:p>
    <w:p w:rsidR="00D349FB" w:rsidP="00FB0BB7" w:rsidRDefault="00D349FB" w14:paraId="7AAA994D" w14:textId="4A5ADA20">
      <w:pPr>
        <w:pStyle w:val="ListParagraph"/>
        <w:numPr>
          <w:ilvl w:val="0"/>
          <w:numId w:val="28"/>
        </w:numPr>
        <w:spacing w:after="0" w:line="240" w:lineRule="auto"/>
      </w:pPr>
      <w:r>
        <w:t>Exploring Positive Psychology</w:t>
      </w:r>
    </w:p>
    <w:p w:rsidR="009E641F" w:rsidP="00FB0BB7" w:rsidRDefault="009E641F" w14:paraId="0255F8F3" w14:textId="09EEC512">
      <w:pPr>
        <w:pStyle w:val="ListParagraph"/>
        <w:numPr>
          <w:ilvl w:val="0"/>
          <w:numId w:val="28"/>
        </w:numPr>
        <w:spacing w:after="0" w:line="240" w:lineRule="auto"/>
        <w:rPr/>
      </w:pPr>
      <w:r w:rsidR="009E641F">
        <w:rPr/>
        <w:t>Transitions</w:t>
      </w:r>
      <w:r w:rsidR="00780A32">
        <w:rPr/>
        <w:t xml:space="preserve"> – </w:t>
      </w:r>
      <w:r w:rsidR="00780A32">
        <w:rPr/>
        <w:t>Guest Speakers</w:t>
      </w:r>
      <w:r w:rsidR="00780A32">
        <w:rPr/>
        <w:t>: GT</w:t>
      </w:r>
      <w:r w:rsidR="00780A32">
        <w:rPr/>
        <w:t xml:space="preserve"> Alumni</w:t>
      </w:r>
    </w:p>
    <w:p w:rsidR="00124888" w:rsidP="00CA50BB" w:rsidRDefault="00974793" w14:paraId="4A30B365" w14:textId="7C90CF03">
      <w:pPr>
        <w:spacing w:after="0" w:line="240" w:lineRule="auto"/>
      </w:pPr>
      <w:r>
        <w:t>Readings</w:t>
      </w:r>
      <w:r w:rsidR="009B2F18">
        <w:t xml:space="preserve"> (Articles)</w:t>
      </w:r>
      <w:r>
        <w:t xml:space="preserve">: </w:t>
      </w:r>
    </w:p>
    <w:p w:rsidRPr="007540BA" w:rsidR="00174979" w:rsidP="00FB0BB7" w:rsidRDefault="005C3F24" w14:paraId="354ECDD1" w14:textId="1A30137C">
      <w:pPr>
        <w:pStyle w:val="ListParagraph"/>
        <w:numPr>
          <w:ilvl w:val="0"/>
          <w:numId w:val="27"/>
        </w:numPr>
      </w:pPr>
      <w:r w:rsidRPr="007540BA">
        <w:t xml:space="preserve">Self-Compassion, Self-Esteem, and Well-Being. Social and Personality </w:t>
      </w:r>
    </w:p>
    <w:p w:rsidR="007540BA" w:rsidP="00FB0BB7" w:rsidRDefault="007540BA" w14:paraId="72B2335C" w14:textId="25A58D19">
      <w:pPr>
        <w:pStyle w:val="ListParagraph"/>
        <w:numPr>
          <w:ilvl w:val="0"/>
          <w:numId w:val="27"/>
        </w:numPr>
        <w:spacing w:after="0" w:line="240" w:lineRule="auto"/>
      </w:pPr>
      <w:r w:rsidRPr="007540BA">
        <w:t xml:space="preserve">Appreciating Life </w:t>
      </w:r>
      <w:proofErr w:type="gramStart"/>
      <w:r w:rsidRPr="007540BA">
        <w:t>in the Midst of</w:t>
      </w:r>
      <w:proofErr w:type="gramEnd"/>
      <w:r w:rsidRPr="007540BA">
        <w:t xml:space="preserve"> Adversity: Savoring in Relation to Mindfulness, Reappraisal, and Meaning </w:t>
      </w:r>
    </w:p>
    <w:p w:rsidR="00184120" w:rsidP="00832E8F" w:rsidRDefault="00124888" w14:paraId="7975A927" w14:textId="77777777">
      <w:pPr>
        <w:spacing w:after="0" w:line="240" w:lineRule="auto"/>
      </w:pPr>
      <w:r>
        <w:t>Activities:</w:t>
      </w:r>
      <w:r w:rsidRPr="00124888">
        <w:t xml:space="preserve"> </w:t>
      </w:r>
    </w:p>
    <w:p w:rsidR="004C083D" w:rsidP="00FB0BB7" w:rsidRDefault="004C083D" w14:paraId="1A31EF60" w14:textId="77777777">
      <w:pPr>
        <w:pStyle w:val="ListParagraph"/>
        <w:numPr>
          <w:ilvl w:val="0"/>
          <w:numId w:val="23"/>
        </w:numPr>
        <w:spacing w:after="0" w:line="240" w:lineRule="auto"/>
      </w:pPr>
      <w:r w:rsidRPr="004C083D">
        <w:t>Assignment: Preparing for Transition</w:t>
      </w:r>
    </w:p>
    <w:p w:rsidRPr="00832E8F" w:rsidR="00832E8F" w:rsidP="00FB0BB7" w:rsidRDefault="00832E8F" w14:paraId="1441C2D5" w14:textId="637A5FC7">
      <w:pPr>
        <w:pStyle w:val="ListParagraph"/>
        <w:numPr>
          <w:ilvl w:val="0"/>
          <w:numId w:val="23"/>
        </w:numPr>
        <w:spacing w:after="0" w:line="240" w:lineRule="auto"/>
      </w:pPr>
      <w:r w:rsidRPr="00832E8F">
        <w:t>Assignment: Purpose, Potential, Principles exercise</w:t>
      </w:r>
    </w:p>
    <w:p w:rsidR="00124888" w:rsidP="00FB0BB7" w:rsidRDefault="00AD59E0" w14:paraId="073253B9" w14:textId="11B0FF8D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Individual Reflection: </w:t>
      </w:r>
      <w:r w:rsidR="0090235C">
        <w:t>Journaling</w:t>
      </w:r>
    </w:p>
    <w:p w:rsidR="00AD59E0" w:rsidP="00FB0BB7" w:rsidRDefault="00AD59E0" w14:paraId="4BAF3083" w14:textId="7C708BAB">
      <w:pPr>
        <w:pStyle w:val="ListParagraph"/>
        <w:numPr>
          <w:ilvl w:val="0"/>
          <w:numId w:val="23"/>
        </w:numPr>
        <w:spacing w:after="0" w:line="240" w:lineRule="auto"/>
      </w:pPr>
      <w:r>
        <w:t>Peer Learning: Pair/Share</w:t>
      </w:r>
    </w:p>
    <w:p w:rsidR="00CA50BB" w:rsidP="00CA50BB" w:rsidRDefault="00CA50BB" w14:paraId="2CA0B22B" w14:textId="77777777">
      <w:pPr>
        <w:spacing w:after="0" w:line="240" w:lineRule="auto"/>
      </w:pPr>
    </w:p>
    <w:p w:rsidR="00974793" w:rsidP="6087916E" w:rsidRDefault="00974793" w14:paraId="02C401A2" w14:textId="7A5012F4">
      <w:pPr>
        <w:pStyle w:val="Heading3"/>
        <w:spacing w:before="0" w:line="240" w:lineRule="auto"/>
      </w:pPr>
      <w:r w:rsidR="00974793">
        <w:rPr/>
        <w:t>Week 5</w:t>
      </w:r>
      <w:r w:rsidR="00780A32">
        <w:rPr/>
        <w:t xml:space="preserve"> (Class 9 &amp; 10)</w:t>
      </w:r>
      <w:r w:rsidR="00E73916">
        <w:rPr/>
        <w:t xml:space="preserve"> </w:t>
      </w:r>
    </w:p>
    <w:p w:rsidR="00426983" w:rsidP="00CA50BB" w:rsidRDefault="00974793" w14:paraId="5E3E7338" w14:textId="77777777">
      <w:pPr>
        <w:spacing w:after="0" w:line="240" w:lineRule="auto"/>
        <w:rPr>
          <w:b/>
          <w:bCs/>
        </w:rPr>
      </w:pPr>
      <w:r>
        <w:t xml:space="preserve">Topic: </w:t>
      </w:r>
      <w:r w:rsidRPr="00891F75">
        <w:rPr>
          <w:b/>
          <w:bCs/>
        </w:rPr>
        <w:t>The Hand: Behavioral Strategies</w:t>
      </w:r>
    </w:p>
    <w:p w:rsidR="005348DB" w:rsidP="00FB0BB7" w:rsidRDefault="005348DB" w14:paraId="6A80D385" w14:textId="505B57AB">
      <w:pPr>
        <w:pStyle w:val="ListParagraph"/>
        <w:numPr>
          <w:ilvl w:val="0"/>
          <w:numId w:val="26"/>
        </w:numPr>
        <w:spacing w:after="0" w:line="240" w:lineRule="auto"/>
      </w:pPr>
      <w:r>
        <w:t xml:space="preserve">Creating a Personal Strategic Plan - </w:t>
      </w:r>
      <w:r w:rsidR="00CD7BD5">
        <w:t>Purpose, Potential, Principles</w:t>
      </w:r>
    </w:p>
    <w:p w:rsidR="007001AD" w:rsidP="00FB0BB7" w:rsidRDefault="007001AD" w14:paraId="1C4A685E" w14:textId="2C9851A4">
      <w:pPr>
        <w:pStyle w:val="ListParagraph"/>
        <w:numPr>
          <w:ilvl w:val="0"/>
          <w:numId w:val="26"/>
        </w:numPr>
        <w:spacing w:after="0" w:line="240" w:lineRule="auto"/>
        <w:rPr/>
      </w:pPr>
      <w:r w:rsidR="007001AD">
        <w:rPr/>
        <w:t>Examine the Importance of Soc</w:t>
      </w:r>
      <w:r w:rsidR="007001AD">
        <w:rPr/>
        <w:t>ial Support</w:t>
      </w:r>
    </w:p>
    <w:p w:rsidR="00C82AB2" w:rsidP="6087916E" w:rsidRDefault="00C82AB2" w14:paraId="29A4276B" w14:textId="277648A2">
      <w:pPr>
        <w:pStyle w:val="ListParagraph"/>
        <w:numPr>
          <w:ilvl w:val="0"/>
          <w:numId w:val="26"/>
        </w:numPr>
        <w:spacing w:after="0" w:line="240" w:lineRule="auto"/>
        <w:rPr/>
      </w:pPr>
      <w:r w:rsidR="00C82AB2">
        <w:rPr/>
        <w:t xml:space="preserve">Understand </w:t>
      </w:r>
      <w:r w:rsidR="00927A00">
        <w:rPr/>
        <w:t>Approaches for Self-Care</w:t>
      </w:r>
      <w:r w:rsidR="00780A32">
        <w:rPr/>
        <w:t xml:space="preserve"> – </w:t>
      </w:r>
      <w:r w:rsidR="00780A32">
        <w:rPr/>
        <w:t>Guest Speaker</w:t>
      </w:r>
      <w:r w:rsidR="00780A32">
        <w:rPr/>
        <w:t xml:space="preserve"> </w:t>
      </w:r>
      <w:r w:rsidR="4860DE28">
        <w:rPr/>
        <w:t xml:space="preserve"> TBD</w:t>
      </w:r>
    </w:p>
    <w:p w:rsidR="00426983" w:rsidP="00CA50BB" w:rsidRDefault="00974793" w14:paraId="1CD70449" w14:textId="60AF4E50">
      <w:pPr>
        <w:spacing w:after="0" w:line="240" w:lineRule="auto"/>
      </w:pPr>
      <w:r>
        <w:t>Readings</w:t>
      </w:r>
      <w:r w:rsidR="009B2F18">
        <w:t xml:space="preserve"> (Text)</w:t>
      </w:r>
      <w:r w:rsidR="00DA723A">
        <w:t>:</w:t>
      </w:r>
    </w:p>
    <w:p w:rsidR="00B666A3" w:rsidP="00FB0BB7" w:rsidRDefault="00B666A3" w14:paraId="3A0218BB" w14:textId="3A3F699C">
      <w:pPr>
        <w:pStyle w:val="ListParagraph"/>
        <w:numPr>
          <w:ilvl w:val="0"/>
          <w:numId w:val="29"/>
        </w:numPr>
        <w:spacing w:after="0" w:line="240" w:lineRule="auto"/>
      </w:pPr>
      <w:r>
        <w:t>Chapter 5 (BKS): Body-Brain Connection</w:t>
      </w:r>
    </w:p>
    <w:p w:rsidR="00202B75" w:rsidP="00FB0BB7" w:rsidRDefault="00481B76" w14:paraId="0DC47746" w14:textId="0B32E31C">
      <w:pPr>
        <w:pStyle w:val="ListParagraph"/>
        <w:numPr>
          <w:ilvl w:val="0"/>
          <w:numId w:val="29"/>
        </w:numPr>
        <w:spacing w:after="0" w:line="240" w:lineRule="auto"/>
      </w:pPr>
      <w:r>
        <w:t>Chapter 16 (BKS): Learning to Inhabit Your Body: Yoga</w:t>
      </w:r>
    </w:p>
    <w:p w:rsidR="00DA11B9" w:rsidP="00DA723A" w:rsidRDefault="00DA723A" w14:paraId="0F5C7E3E" w14:textId="77777777">
      <w:pPr>
        <w:pStyle w:val="ListParagraph"/>
        <w:spacing w:after="0" w:line="240" w:lineRule="auto"/>
        <w:ind w:left="0"/>
      </w:pPr>
      <w:r>
        <w:t xml:space="preserve">Activities: </w:t>
      </w:r>
    </w:p>
    <w:p w:rsidR="00E00C56" w:rsidP="00FB0BB7" w:rsidRDefault="00DA11B9" w14:paraId="385700BC" w14:textId="704D85A5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Practicing </w:t>
      </w:r>
      <w:r w:rsidR="00E00C56">
        <w:t xml:space="preserve">Strategies to </w:t>
      </w:r>
      <w:r w:rsidR="007001AD">
        <w:t>Build Positive Habits</w:t>
      </w:r>
      <w:r w:rsidR="00E00C56">
        <w:t>:</w:t>
      </w:r>
      <w:r w:rsidR="00DA723A">
        <w:t xml:space="preserve"> </w:t>
      </w:r>
      <w:r w:rsidR="007001AD">
        <w:t>Seek Healthy Support, Take Time for Self-Care</w:t>
      </w:r>
    </w:p>
    <w:p w:rsidR="00B4121A" w:rsidP="00FB0BB7" w:rsidRDefault="00D3656F" w14:paraId="47D33B52" w14:textId="6B6962DB">
      <w:pPr>
        <w:pStyle w:val="ListParagraph"/>
        <w:numPr>
          <w:ilvl w:val="0"/>
          <w:numId w:val="24"/>
        </w:numPr>
        <w:spacing w:after="0" w:line="240" w:lineRule="auto"/>
      </w:pPr>
      <w:r>
        <w:t>Do something creative</w:t>
      </w:r>
    </w:p>
    <w:p w:rsidR="007001AD" w:rsidP="00FB0BB7" w:rsidRDefault="007001AD" w14:paraId="4426F7BE" w14:textId="77777777">
      <w:pPr>
        <w:pStyle w:val="ListParagraph"/>
        <w:numPr>
          <w:ilvl w:val="0"/>
          <w:numId w:val="24"/>
        </w:numPr>
        <w:spacing w:after="0" w:line="240" w:lineRule="auto"/>
      </w:pPr>
      <w:r>
        <w:t>Individual Reflection: Journaling</w:t>
      </w:r>
    </w:p>
    <w:p w:rsidR="007001AD" w:rsidP="00FB0BB7" w:rsidRDefault="007001AD" w14:paraId="741426F2" w14:textId="07FF2CF7">
      <w:pPr>
        <w:pStyle w:val="ListParagraph"/>
        <w:numPr>
          <w:ilvl w:val="0"/>
          <w:numId w:val="24"/>
        </w:numPr>
        <w:spacing w:after="0" w:line="240" w:lineRule="auto"/>
      </w:pPr>
      <w:r>
        <w:t>Peer Learning: Pair/Share</w:t>
      </w:r>
    </w:p>
    <w:p w:rsidR="00CA50BB" w:rsidP="00CA50BB" w:rsidRDefault="00CA50BB" w14:paraId="4657A9E3" w14:textId="77777777">
      <w:pPr>
        <w:spacing w:after="0" w:line="240" w:lineRule="auto"/>
      </w:pPr>
    </w:p>
    <w:p w:rsidR="00426983" w:rsidP="00CA50BB" w:rsidRDefault="00974793" w14:paraId="7FCC2F4B" w14:textId="06872449">
      <w:pPr>
        <w:pStyle w:val="Heading3"/>
        <w:spacing w:before="0" w:line="240" w:lineRule="auto"/>
      </w:pPr>
      <w:r w:rsidR="00974793">
        <w:rPr/>
        <w:t>Week 6</w:t>
      </w:r>
      <w:r w:rsidR="008D42FF">
        <w:rPr/>
        <w:t xml:space="preserve"> (Class 11 &amp; 12)</w:t>
      </w:r>
      <w:r w:rsidR="00E73916">
        <w:rPr/>
        <w:t xml:space="preserve"> </w:t>
      </w:r>
      <w:r w:rsidR="139D4326">
        <w:rPr/>
        <w:t xml:space="preserve"> </w:t>
      </w:r>
    </w:p>
    <w:p w:rsidR="003B54B7" w:rsidP="003B54B7" w:rsidRDefault="003C6031" w14:paraId="2DB8378F" w14:textId="413103AB">
      <w:pPr>
        <w:spacing w:after="0" w:line="240" w:lineRule="auto"/>
        <w:rPr>
          <w:b/>
          <w:bCs/>
        </w:rPr>
      </w:pPr>
      <w:r>
        <w:t xml:space="preserve">Topic: </w:t>
      </w:r>
      <w:r w:rsidR="00CB6B82">
        <w:rPr>
          <w:b/>
          <w:bCs/>
        </w:rPr>
        <w:t>Mind and Body Connections</w:t>
      </w:r>
    </w:p>
    <w:p w:rsidR="00C14538" w:rsidP="003B54B7" w:rsidRDefault="00282381" w14:paraId="5ED8905A" w14:textId="77777777">
      <w:pPr>
        <w:pStyle w:val="ListParagraph"/>
        <w:numPr>
          <w:ilvl w:val="0"/>
          <w:numId w:val="31"/>
        </w:numPr>
        <w:spacing w:after="0" w:line="240" w:lineRule="auto"/>
      </w:pPr>
      <w:r>
        <w:t>Reflections on creativity</w:t>
      </w:r>
      <w:r w:rsidR="00C14538">
        <w:t xml:space="preserve"> activity</w:t>
      </w:r>
    </w:p>
    <w:p w:rsidR="00671B74" w:rsidP="00671B74" w:rsidRDefault="00C14538" w14:paraId="79A57CA7" w14:textId="77777777">
      <w:pPr>
        <w:pStyle w:val="ListParagraph"/>
        <w:numPr>
          <w:ilvl w:val="0"/>
          <w:numId w:val="31"/>
        </w:numPr>
        <w:spacing w:after="0" w:line="240" w:lineRule="auto"/>
      </w:pPr>
      <w:r>
        <w:t>BKS Discussion:</w:t>
      </w:r>
      <w:r w:rsidR="00282381">
        <w:t xml:space="preserve"> Chapter 5 reading</w:t>
      </w:r>
      <w:r w:rsidR="008F4FD6">
        <w:t xml:space="preserve"> </w:t>
      </w:r>
      <w:r w:rsidR="00C608D4">
        <w:t>–</w:t>
      </w:r>
      <w:r w:rsidR="008F4FD6">
        <w:t xml:space="preserve"> </w:t>
      </w:r>
      <w:r w:rsidR="00C608D4">
        <w:t>autonomic nervous system</w:t>
      </w:r>
      <w:r w:rsidR="007D34F3">
        <w:t xml:space="preserve">, </w:t>
      </w:r>
      <w:r w:rsidR="00084124">
        <w:t>Polyvagal Theory,</w:t>
      </w:r>
      <w:r w:rsidRPr="00084124" w:rsidR="00084124">
        <w:t xml:space="preserve"> </w:t>
      </w:r>
      <w:proofErr w:type="spellStart"/>
      <w:r w:rsidR="00084124">
        <w:t>vagus</w:t>
      </w:r>
      <w:proofErr w:type="spellEnd"/>
      <w:r w:rsidR="00084124">
        <w:t xml:space="preserve"> nerve anatomy,</w:t>
      </w:r>
      <w:r w:rsidR="00206B63">
        <w:t xml:space="preserve"> </w:t>
      </w:r>
      <w:proofErr w:type="spellStart"/>
      <w:r w:rsidR="00206B63">
        <w:t>neuroception</w:t>
      </w:r>
      <w:proofErr w:type="spellEnd"/>
    </w:p>
    <w:p w:rsidR="00CE082F" w:rsidP="00CE082F" w:rsidRDefault="00CE082F" w14:paraId="2EC65C26" w14:textId="01CC5F81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Navigating Loss: </w:t>
      </w:r>
      <w:r w:rsidRPr="002D7519" w:rsidR="003B54B7">
        <w:t xml:space="preserve">Kubler Ross </w:t>
      </w:r>
      <w:r w:rsidR="00282381">
        <w:t xml:space="preserve">and </w:t>
      </w:r>
      <w:r w:rsidR="003B54B7">
        <w:t>Tonkin Model</w:t>
      </w:r>
      <w:r w:rsidR="00282381">
        <w:t>s</w:t>
      </w:r>
      <w:r w:rsidRPr="00CE082F">
        <w:t xml:space="preserve"> </w:t>
      </w:r>
      <w:r>
        <w:t>Anticipatory Grief</w:t>
      </w:r>
    </w:p>
    <w:p w:rsidR="003B54B7" w:rsidP="00671B74" w:rsidRDefault="009A0734" w14:paraId="7BDFF721" w14:textId="4C8EDFE9">
      <w:pPr>
        <w:pStyle w:val="ListParagraph"/>
        <w:numPr>
          <w:ilvl w:val="0"/>
          <w:numId w:val="31"/>
        </w:numPr>
        <w:spacing w:after="0" w:line="240" w:lineRule="auto"/>
      </w:pPr>
      <w:r>
        <w:t>Introducing Post Traumatic Growth</w:t>
      </w:r>
    </w:p>
    <w:p w:rsidR="003B54B7" w:rsidP="003B54B7" w:rsidRDefault="003B54B7" w14:paraId="7FEFA029" w14:textId="77777777">
      <w:pPr>
        <w:spacing w:after="0" w:line="240" w:lineRule="auto"/>
      </w:pPr>
      <w:r>
        <w:t>Readings (Text and Article):</w:t>
      </w:r>
    </w:p>
    <w:p w:rsidR="001C49E6" w:rsidP="001C49E6" w:rsidRDefault="001C49E6" w14:paraId="3B8F82CF" w14:textId="77777777">
      <w:pPr>
        <w:pStyle w:val="ListParagraph"/>
        <w:numPr>
          <w:ilvl w:val="0"/>
          <w:numId w:val="30"/>
        </w:numPr>
        <w:spacing w:after="0" w:line="240" w:lineRule="auto"/>
      </w:pPr>
      <w:r>
        <w:t>Chapter 1 Post-Traumatic Growth Handbook (PTG); The Foundations of Post-Traumatic Growth: An Expanded Framework</w:t>
      </w:r>
    </w:p>
    <w:p w:rsidR="004428A0" w:rsidP="003A55A7" w:rsidRDefault="003A55A7" w14:paraId="7282876E" w14:textId="460E8041">
      <w:pPr>
        <w:pStyle w:val="ListParagraph"/>
        <w:numPr>
          <w:ilvl w:val="0"/>
          <w:numId w:val="30"/>
        </w:numPr>
        <w:spacing w:after="0" w:line="240" w:lineRule="auto"/>
      </w:pPr>
      <w:proofErr w:type="spellStart"/>
      <w:r w:rsidRPr="003A55A7">
        <w:t>Prosilience</w:t>
      </w:r>
      <w:proofErr w:type="spellEnd"/>
      <w:r w:rsidRPr="003A55A7">
        <w:t xml:space="preserve"> #1: Resilience is a Verb</w:t>
      </w:r>
      <w:r>
        <w:t>, Linda Hoopes</w:t>
      </w:r>
      <w:r w:rsidR="00A74B3C">
        <w:t xml:space="preserve"> </w:t>
      </w:r>
      <w:hyperlink w:history="1" r:id="rId14">
        <w:r w:rsidRPr="00CE5975" w:rsidR="00A74B3C">
          <w:rPr>
            <w:rStyle w:val="Hyperlink"/>
          </w:rPr>
          <w:t>https://prosilience.substack.com/p/resilience-is-a-verb</w:t>
        </w:r>
      </w:hyperlink>
      <w:r w:rsidR="00A74B3C">
        <w:t xml:space="preserve"> </w:t>
      </w:r>
    </w:p>
    <w:p w:rsidR="003B54B7" w:rsidP="003B54B7" w:rsidRDefault="003B54B7" w14:paraId="0690AD58" w14:textId="77777777">
      <w:pPr>
        <w:spacing w:after="0" w:line="240" w:lineRule="auto"/>
      </w:pPr>
      <w:r>
        <w:t xml:space="preserve">Activities: </w:t>
      </w:r>
    </w:p>
    <w:p w:rsidRPr="0065421D" w:rsidR="003B54B7" w:rsidP="003B54B7" w:rsidRDefault="004428A0" w14:paraId="7756C6DB" w14:textId="5D88EBF9">
      <w:pPr>
        <w:pStyle w:val="ListParagraph"/>
        <w:numPr>
          <w:ilvl w:val="0"/>
          <w:numId w:val="31"/>
        </w:numPr>
        <w:spacing w:after="0" w:line="240" w:lineRule="auto"/>
      </w:pPr>
      <w:r w:rsidRPr="0065421D">
        <w:t xml:space="preserve">Tonkins Model: </w:t>
      </w:r>
      <w:r w:rsidRPr="0065421D" w:rsidR="003B54B7">
        <w:t>Growing Around Grief</w:t>
      </w:r>
    </w:p>
    <w:p w:rsidRPr="0065421D" w:rsidR="00B513A5" w:rsidP="00043F65" w:rsidRDefault="00B513A5" w14:paraId="41947106" w14:textId="63974868">
      <w:pPr>
        <w:pStyle w:val="ListParagraph"/>
        <w:numPr>
          <w:ilvl w:val="0"/>
          <w:numId w:val="31"/>
        </w:numPr>
        <w:shd w:val="clear" w:color="auto" w:fill="F2F2F2"/>
        <w:spacing w:after="0" w:line="240" w:lineRule="auto"/>
      </w:pPr>
      <w:r w:rsidRPr="0065421D">
        <w:t>Scenarios</w:t>
      </w:r>
      <w:proofErr w:type="gramStart"/>
      <w:r w:rsidRPr="0065421D">
        <w:t>:  Strategies</w:t>
      </w:r>
      <w:proofErr w:type="gramEnd"/>
      <w:r w:rsidRPr="0065421D">
        <w:t xml:space="preserve"> to Survive (Immediate Response): Adapt (Short-Term):</w:t>
      </w:r>
      <w:r w:rsidRPr="0065421D" w:rsidR="0065421D">
        <w:t xml:space="preserve"> </w:t>
      </w:r>
      <w:r w:rsidRPr="0065421D">
        <w:t>Grow (Medium-Term</w:t>
      </w:r>
      <w:proofErr w:type="gramStart"/>
      <w:r w:rsidRPr="0065421D">
        <w:t>):Thrive</w:t>
      </w:r>
      <w:proofErr w:type="gramEnd"/>
      <w:r w:rsidRPr="0065421D">
        <w:t xml:space="preserve"> (Long-Term)</w:t>
      </w:r>
    </w:p>
    <w:p w:rsidRPr="0065421D" w:rsidR="00AC363E" w:rsidP="00FB0BB7" w:rsidRDefault="00927A00" w14:paraId="19DA0C7D" w14:textId="7CC9C162">
      <w:pPr>
        <w:pStyle w:val="ListParagraph"/>
        <w:numPr>
          <w:ilvl w:val="0"/>
          <w:numId w:val="20"/>
        </w:numPr>
        <w:spacing w:after="0" w:line="240" w:lineRule="auto"/>
      </w:pPr>
      <w:r w:rsidRPr="0065421D">
        <w:t>Draf</w:t>
      </w:r>
      <w:r w:rsidRPr="0065421D" w:rsidR="003C6031">
        <w:t xml:space="preserve">ting </w:t>
      </w:r>
      <w:r w:rsidRPr="0065421D" w:rsidR="0043404D">
        <w:t>Your</w:t>
      </w:r>
      <w:r w:rsidRPr="0065421D" w:rsidR="003C6031">
        <w:t xml:space="preserve"> Resilience Plan</w:t>
      </w:r>
      <w:r w:rsidRPr="0065421D" w:rsidR="00234274">
        <w:t xml:space="preserve">: </w:t>
      </w:r>
      <w:r w:rsidRPr="0065421D">
        <w:t>B</w:t>
      </w:r>
      <w:r w:rsidRPr="0065421D" w:rsidR="00965E0C">
        <w:t>uilding strategies for r</w:t>
      </w:r>
      <w:r w:rsidRPr="0065421D" w:rsidR="003D4D06">
        <w:t>eadiness, response, and recovery</w:t>
      </w:r>
    </w:p>
    <w:p w:rsidRPr="0050649D" w:rsidR="008974E6" w:rsidP="008974E6" w:rsidRDefault="008974E6" w14:paraId="798C5EF4" w14:textId="4B67BDF6">
      <w:pPr>
        <w:pStyle w:val="ListParagraph"/>
        <w:numPr>
          <w:ilvl w:val="1"/>
          <w:numId w:val="20"/>
        </w:numPr>
        <w:spacing w:after="0" w:line="240" w:lineRule="auto"/>
      </w:pPr>
      <w:r w:rsidRPr="0050649D">
        <w:t xml:space="preserve">What </w:t>
      </w:r>
      <w:r>
        <w:t>personal</w:t>
      </w:r>
      <w:r w:rsidRPr="0050649D">
        <w:t xml:space="preserve"> strengths will you draw from?</w:t>
      </w:r>
    </w:p>
    <w:p w:rsidRPr="0050649D" w:rsidR="008974E6" w:rsidP="008974E6" w:rsidRDefault="008974E6" w14:paraId="13681715" w14:textId="72CA3C1D">
      <w:pPr>
        <w:pStyle w:val="ListParagraph"/>
        <w:numPr>
          <w:ilvl w:val="1"/>
          <w:numId w:val="20"/>
        </w:numPr>
        <w:spacing w:after="0" w:line="240" w:lineRule="auto"/>
      </w:pPr>
      <w:r w:rsidRPr="0050649D">
        <w:t>What internal barriers to resilience might you face?</w:t>
      </w:r>
    </w:p>
    <w:p w:rsidR="008974E6" w:rsidP="008974E6" w:rsidRDefault="008974E6" w14:paraId="2E012345" w14:textId="04EB4C94">
      <w:pPr>
        <w:pStyle w:val="ListParagraph"/>
        <w:numPr>
          <w:ilvl w:val="1"/>
          <w:numId w:val="20"/>
        </w:numPr>
        <w:spacing w:after="0" w:line="240" w:lineRule="auto"/>
      </w:pPr>
      <w:r w:rsidRPr="0050649D">
        <w:t>What opportunities or challenges might force you to flex your resilience muscles?</w:t>
      </w:r>
    </w:p>
    <w:p w:rsidR="008974E6" w:rsidP="008974E6" w:rsidRDefault="008974E6" w14:paraId="0E15C759" w14:textId="77777777">
      <w:pPr>
        <w:pStyle w:val="ListParagraph"/>
        <w:numPr>
          <w:ilvl w:val="1"/>
          <w:numId w:val="20"/>
        </w:numPr>
        <w:spacing w:after="0" w:line="240" w:lineRule="auto"/>
      </w:pPr>
      <w:r>
        <w:t>What strategies will you use to deal with adversity, challenge and change?</w:t>
      </w:r>
    </w:p>
    <w:p w:rsidR="008974E6" w:rsidP="008974E6" w:rsidRDefault="008974E6" w14:paraId="45609CA6" w14:textId="774430EC">
      <w:pPr>
        <w:pStyle w:val="ListParagraph"/>
        <w:numPr>
          <w:ilvl w:val="1"/>
          <w:numId w:val="20"/>
        </w:numPr>
        <w:spacing w:after="0" w:line="240" w:lineRule="auto"/>
      </w:pPr>
      <w:r>
        <w:t>How will you build resilience in your everyday practices?</w:t>
      </w:r>
    </w:p>
    <w:p w:rsidR="00AC363E" w:rsidP="006B7E46" w:rsidRDefault="00B862F3" w14:paraId="7C9177A3" w14:textId="6B906D2F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Quiz 2 – </w:t>
      </w:r>
      <w:r w:rsidR="00E04810">
        <w:t xml:space="preserve">Recall learning </w:t>
      </w:r>
      <w:r w:rsidR="009D727D">
        <w:t>on self-compassion</w:t>
      </w:r>
      <w:r w:rsidR="00931D4D">
        <w:t>,</w:t>
      </w:r>
      <w:r w:rsidR="00456F9E">
        <w:t xml:space="preserve"> shame v. guilt,</w:t>
      </w:r>
      <w:r w:rsidR="00931D4D">
        <w:t xml:space="preserve"> </w:t>
      </w:r>
      <w:r w:rsidR="00A017D7">
        <w:t xml:space="preserve">HALT, </w:t>
      </w:r>
      <w:r w:rsidR="00093533">
        <w:t xml:space="preserve">transitions, </w:t>
      </w:r>
      <w:r w:rsidR="006064CB">
        <w:t xml:space="preserve">3-part brain, </w:t>
      </w:r>
      <w:r w:rsidR="00DC576F">
        <w:t xml:space="preserve">Polyvagal Theory, </w:t>
      </w:r>
      <w:r w:rsidR="00232B7B">
        <w:t>managing fear</w:t>
      </w:r>
      <w:r w:rsidR="005875D1">
        <w:t xml:space="preserve">. Reflections </w:t>
      </w:r>
      <w:proofErr w:type="gramStart"/>
      <w:r w:rsidR="005875D1">
        <w:t xml:space="preserve">of </w:t>
      </w:r>
      <w:r w:rsidR="00931D4D">
        <w:t>alumni</w:t>
      </w:r>
      <w:proofErr w:type="gramEnd"/>
      <w:r w:rsidR="00931D4D">
        <w:t xml:space="preserve"> panel, </w:t>
      </w:r>
      <w:r w:rsidR="008C1B26">
        <w:t>personal strategy</w:t>
      </w:r>
      <w:r w:rsidR="005875D1">
        <w:t xml:space="preserve"> activity</w:t>
      </w:r>
      <w:r w:rsidR="0042718F">
        <w:t xml:space="preserve">, </w:t>
      </w:r>
    </w:p>
    <w:p w:rsidRPr="00AA3D94" w:rsidR="00AA3D94" w:rsidP="00AA3D94" w:rsidRDefault="00AA3D94" w14:paraId="46E73EA1" w14:textId="592AAF0C">
      <w:pPr>
        <w:pStyle w:val="ListParagraph"/>
        <w:numPr>
          <w:ilvl w:val="0"/>
          <w:numId w:val="24"/>
        </w:numPr>
        <w:shd w:val="clear" w:color="auto" w:fill="F2F2F2"/>
        <w:spacing w:after="0" w:line="240" w:lineRule="auto"/>
      </w:pPr>
      <w:r w:rsidRPr="00AA3D94">
        <w:t xml:space="preserve">Read: </w:t>
      </w:r>
      <w:proofErr w:type="spellStart"/>
      <w:r w:rsidRPr="00AA3D94">
        <w:t>Prosilience</w:t>
      </w:r>
      <w:proofErr w:type="spellEnd"/>
      <w:r w:rsidRPr="00AA3D94">
        <w:t xml:space="preserve"> #1: Resilience is a Verb, Linda</w:t>
      </w:r>
      <w:r>
        <w:t xml:space="preserve"> </w:t>
      </w:r>
      <w:r w:rsidRPr="00AA3D94">
        <w:t>Hoopes https://prosilience.substack.com/p/resilience-is-</w:t>
      </w:r>
      <w:r w:rsidRPr="00AA3D94">
        <w:br/>
      </w:r>
      <w:r w:rsidRPr="00AA3D94">
        <w:t>a-verb</w:t>
      </w:r>
    </w:p>
    <w:p w:rsidR="009D727D" w:rsidP="009D727D" w:rsidRDefault="009D727D" w14:paraId="1AD0B110" w14:textId="77777777">
      <w:pPr>
        <w:pStyle w:val="ListParagraph"/>
        <w:spacing w:after="0" w:line="240" w:lineRule="auto"/>
      </w:pPr>
    </w:p>
    <w:p w:rsidR="00426983" w:rsidP="00CA50BB" w:rsidRDefault="00974793" w14:paraId="04CE3A84" w14:textId="50E9BD03">
      <w:pPr>
        <w:pStyle w:val="Heading3"/>
        <w:spacing w:before="0" w:line="240" w:lineRule="auto"/>
      </w:pPr>
      <w:r w:rsidR="00974793">
        <w:rPr/>
        <w:t>Week 7</w:t>
      </w:r>
      <w:r w:rsidR="00A76268">
        <w:rPr/>
        <w:t xml:space="preserve"> (13 &amp; 14)</w:t>
      </w:r>
    </w:p>
    <w:p w:rsidR="00BD33A0" w:rsidP="00BD33A0" w:rsidRDefault="008A75C1" w14:paraId="02A00AA6" w14:textId="142098C4">
      <w:pPr>
        <w:spacing w:after="0" w:line="240" w:lineRule="auto"/>
      </w:pPr>
      <w:r w:rsidR="008A75C1">
        <w:rPr/>
        <w:t xml:space="preserve">Topic: </w:t>
      </w:r>
      <w:r w:rsidR="004B30A9">
        <w:rPr/>
        <w:t>Post Traumatic Growth</w:t>
      </w:r>
    </w:p>
    <w:p w:rsidR="001C49E6" w:rsidP="6087916E" w:rsidRDefault="001C49E6" w14:paraId="3244C364" w14:textId="57F4F6AB">
      <w:pPr>
        <w:pStyle w:val="ListParagraph"/>
        <w:numPr>
          <w:ilvl w:val="0"/>
          <w:numId w:val="40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/>
      </w:pPr>
      <w:r w:rsidR="001C49E6">
        <w:rPr/>
        <w:t xml:space="preserve"> </w:t>
      </w:r>
      <w:r w:rsidR="00BD33A0">
        <w:rPr/>
        <w:t xml:space="preserve">Guest </w:t>
      </w:r>
      <w:r w:rsidR="00BD33A0">
        <w:rPr/>
        <w:t>Speaker</w:t>
      </w:r>
      <w:r w:rsidR="00BD33A0">
        <w:rPr/>
        <w:t>:</w:t>
      </w:r>
      <w:r w:rsidR="636DB8A3">
        <w:rPr/>
        <w:t>TBD</w:t>
      </w:r>
    </w:p>
    <w:p w:rsidR="0043404D" w:rsidP="00BD33A0" w:rsidRDefault="009D7BA8" w14:paraId="5A092A72" w14:textId="0F8DB5E7">
      <w:pPr>
        <w:pStyle w:val="ListParagraph"/>
        <w:numPr>
          <w:ilvl w:val="0"/>
          <w:numId w:val="39"/>
        </w:numPr>
        <w:spacing w:after="0" w:line="240" w:lineRule="auto"/>
      </w:pPr>
      <w:r>
        <w:t>Exploring</w:t>
      </w:r>
      <w:r w:rsidR="001C49E6">
        <w:t xml:space="preserve"> PTG</w:t>
      </w:r>
      <w:r>
        <w:t xml:space="preserve"> Potential</w:t>
      </w:r>
      <w:r w:rsidR="000A300D">
        <w:t xml:space="preserve">: Recovery, </w:t>
      </w:r>
      <w:r w:rsidR="002E5C60">
        <w:t>Resistance, Reconfiguration</w:t>
      </w:r>
      <w:r>
        <w:t xml:space="preserve"> </w:t>
      </w:r>
      <w:r w:rsidR="001C49E6">
        <w:t>(10/1)</w:t>
      </w:r>
    </w:p>
    <w:p w:rsidR="00527BB1" w:rsidP="00BD33A0" w:rsidRDefault="00527BB1" w14:paraId="6C8EF14C" w14:textId="7A09E923">
      <w:pPr>
        <w:pStyle w:val="ListParagraph"/>
        <w:numPr>
          <w:ilvl w:val="0"/>
          <w:numId w:val="39"/>
        </w:numPr>
        <w:spacing w:after="0" w:line="240" w:lineRule="auto"/>
      </w:pPr>
      <w:r>
        <w:t>Initial Resilience Plan presentations (10/1)</w:t>
      </w:r>
    </w:p>
    <w:p w:rsidR="008A75C1" w:rsidP="008A75C1" w:rsidRDefault="008A75C1" w14:paraId="67ABFD57" w14:textId="742F196D">
      <w:pPr>
        <w:spacing w:after="0" w:line="240" w:lineRule="auto"/>
      </w:pPr>
      <w:r>
        <w:t xml:space="preserve">Readings:  </w:t>
      </w:r>
    </w:p>
    <w:p w:rsidR="004428A0" w:rsidP="004428A0" w:rsidRDefault="004428A0" w14:paraId="2D21C33D" w14:textId="73AED0D2">
      <w:pPr>
        <w:pStyle w:val="ListParagraph"/>
        <w:numPr>
          <w:ilvl w:val="0"/>
          <w:numId w:val="30"/>
        </w:numPr>
        <w:spacing w:after="0"/>
      </w:pPr>
      <w:r>
        <w:t xml:space="preserve">Chapters 2 (PTG): </w:t>
      </w:r>
      <w:r w:rsidRPr="008A25E5">
        <w:t>Resilience and Posttraumatic Growth: Recovery,</w:t>
      </w:r>
      <w:r>
        <w:t xml:space="preserve"> </w:t>
      </w:r>
      <w:r w:rsidRPr="008A25E5">
        <w:t>Resistance, and Reconfiguration</w:t>
      </w:r>
    </w:p>
    <w:p w:rsidRPr="00FA2460" w:rsidR="006B221F" w:rsidP="00FA2460" w:rsidRDefault="006B221F" w14:paraId="169DF712" w14:textId="49EF3DD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Lato" w:hAnsi="Lato" w:eastAsia="Times New Roman" w:cs="Times New Roman"/>
          <w:color w:val="273540"/>
          <w:sz w:val="24"/>
          <w:szCs w:val="24"/>
        </w:rPr>
      </w:pPr>
      <w:r w:rsidRPr="006B221F">
        <w:t xml:space="preserve">Kalisch </w:t>
      </w:r>
      <w:proofErr w:type="gramStart"/>
      <w:r w:rsidRPr="006B221F">
        <w:t>et al.( 2019</w:t>
      </w:r>
      <w:proofErr w:type="gramEnd"/>
      <w:r w:rsidRPr="006B221F">
        <w:t>) Deconstructing and reconstructing resilience: A dynamic network approach. Perspectives on Psychological Science, Vol 14(5) 765-777.</w:t>
      </w:r>
    </w:p>
    <w:p w:rsidR="00BC2617" w:rsidP="00D460EB" w:rsidRDefault="00EB4D8D" w14:paraId="1DAED6E4" w14:textId="77777777">
      <w:pPr>
        <w:tabs>
          <w:tab w:val="left" w:pos="5801"/>
        </w:tabs>
        <w:spacing w:after="0" w:line="240" w:lineRule="auto"/>
      </w:pPr>
      <w:r>
        <w:t xml:space="preserve">Activities: </w:t>
      </w:r>
    </w:p>
    <w:p w:rsidRPr="0056172A" w:rsidR="00270547" w:rsidP="00FB0BB7" w:rsidRDefault="002522FA" w14:paraId="02ABEAB0" w14:textId="4E53F6EA">
      <w:pPr>
        <w:pStyle w:val="ListParagraph"/>
        <w:numPr>
          <w:ilvl w:val="0"/>
          <w:numId w:val="17"/>
        </w:numPr>
        <w:tabs>
          <w:tab w:val="left" w:pos="5801"/>
        </w:tabs>
        <w:spacing w:after="0" w:line="240" w:lineRule="auto"/>
        <w:rPr>
          <w:b/>
          <w:bCs/>
        </w:rPr>
      </w:pPr>
      <w:r>
        <w:t xml:space="preserve">Practicing </w:t>
      </w:r>
      <w:r w:rsidR="00BC2617">
        <w:t>Strategies to Foster Post-Traumatic Growth</w:t>
      </w:r>
      <w:r w:rsidR="00961C0E">
        <w:t xml:space="preserve"> </w:t>
      </w:r>
      <w:proofErr w:type="gramStart"/>
      <w:r w:rsidR="00555B1C">
        <w:t xml:space="preserve">Using </w:t>
      </w:r>
      <w:r w:rsidR="00961C0E">
        <w:t xml:space="preserve"> </w:t>
      </w:r>
      <w:r w:rsidR="00555B1C">
        <w:t>Scenarios</w:t>
      </w:r>
      <w:proofErr w:type="gramEnd"/>
      <w:r w:rsidR="00961C0E">
        <w:t>:</w:t>
      </w:r>
      <w:r w:rsidR="00270547">
        <w:t xml:space="preserve"> </w:t>
      </w:r>
      <w:r w:rsidR="00555B1C">
        <w:t>Survive, Adapt, Grow, and Thrive</w:t>
      </w:r>
    </w:p>
    <w:p w:rsidRPr="006B221F" w:rsidR="0056172A" w:rsidP="00FB0BB7" w:rsidRDefault="00063626" w14:paraId="7D6B8FA8" w14:textId="2743F492">
      <w:pPr>
        <w:pStyle w:val="ListParagraph"/>
        <w:numPr>
          <w:ilvl w:val="0"/>
          <w:numId w:val="17"/>
        </w:numPr>
        <w:tabs>
          <w:tab w:val="left" w:pos="5801"/>
        </w:tabs>
        <w:spacing w:after="0" w:line="240" w:lineRule="auto"/>
      </w:pPr>
      <w:r>
        <w:t>Building PTG into resilience plans – initial presentation on draft plans</w:t>
      </w:r>
    </w:p>
    <w:p w:rsidR="00927A00" w:rsidP="006B221F" w:rsidRDefault="00927A00" w14:paraId="2F97D7C7" w14:textId="77777777">
      <w:pPr>
        <w:pStyle w:val="ListParagraph"/>
        <w:numPr>
          <w:ilvl w:val="0"/>
          <w:numId w:val="17"/>
        </w:numPr>
        <w:tabs>
          <w:tab w:val="left" w:pos="5801"/>
        </w:tabs>
        <w:spacing w:after="0" w:line="240" w:lineRule="auto"/>
      </w:pPr>
      <w:r>
        <w:t>Individual Reflection: Journaling</w:t>
      </w:r>
    </w:p>
    <w:p w:rsidR="00CA50BB" w:rsidP="006B221F" w:rsidRDefault="006B221F" w14:paraId="03875084" w14:textId="47048FB8">
      <w:pPr>
        <w:pStyle w:val="ListParagraph"/>
        <w:numPr>
          <w:ilvl w:val="0"/>
          <w:numId w:val="17"/>
        </w:numPr>
        <w:tabs>
          <w:tab w:val="left" w:pos="5801"/>
        </w:tabs>
        <w:spacing w:after="0" w:line="240" w:lineRule="auto"/>
      </w:pPr>
      <w:r w:rsidRPr="006B221F">
        <w:t>Complete your Gallup Strengths assessment</w:t>
      </w:r>
    </w:p>
    <w:p w:rsidRPr="006B221F" w:rsidR="006B221F" w:rsidP="006B221F" w:rsidRDefault="006B221F" w14:paraId="1C10F850" w14:textId="77777777">
      <w:pPr>
        <w:pStyle w:val="ListParagraph"/>
        <w:tabs>
          <w:tab w:val="left" w:pos="5801"/>
        </w:tabs>
        <w:spacing w:after="0" w:line="240" w:lineRule="auto"/>
      </w:pPr>
    </w:p>
    <w:p w:rsidR="00426983" w:rsidP="00CA50BB" w:rsidRDefault="00974793" w14:paraId="3291D7B4" w14:textId="45BC8240">
      <w:pPr>
        <w:pStyle w:val="Heading3"/>
        <w:spacing w:before="0" w:line="240" w:lineRule="auto"/>
      </w:pPr>
      <w:r w:rsidR="00974793">
        <w:rPr/>
        <w:t>Week 8</w:t>
      </w:r>
      <w:r w:rsidR="00A76268">
        <w:rPr/>
        <w:t xml:space="preserve"> (</w:t>
      </w:r>
      <w:r w:rsidR="001F5E08">
        <w:rPr/>
        <w:t>Class 15</w:t>
      </w:r>
      <w:r w:rsidR="009E7346">
        <w:rPr/>
        <w:t xml:space="preserve"> </w:t>
      </w:r>
      <w:r w:rsidR="0A85AE50">
        <w:rPr/>
        <w:t>)</w:t>
      </w:r>
    </w:p>
    <w:p w:rsidR="00BD33A0" w:rsidP="00BD33A0" w:rsidRDefault="00EB4D8D" w14:paraId="7F738B7D" w14:textId="77777777">
      <w:pPr>
        <w:spacing w:after="0" w:line="240" w:lineRule="auto"/>
        <w:rPr>
          <w:b/>
          <w:bCs/>
        </w:rPr>
      </w:pPr>
      <w:r>
        <w:t xml:space="preserve">Topic: </w:t>
      </w:r>
      <w:r w:rsidRPr="00234274" w:rsidR="00BD33A0">
        <w:rPr>
          <w:b/>
          <w:bCs/>
        </w:rPr>
        <w:t>Building on Your Strengths</w:t>
      </w:r>
      <w:r w:rsidRPr="00B862F3" w:rsidR="00BD33A0">
        <w:rPr>
          <w:b/>
          <w:bCs/>
        </w:rPr>
        <w:t xml:space="preserve"> </w:t>
      </w:r>
    </w:p>
    <w:p w:rsidRPr="00961C0E" w:rsidR="00961C0E" w:rsidP="006D78A6" w:rsidRDefault="00BD33A0" w14:paraId="494C6344" w14:textId="0537E80D">
      <w:pPr>
        <w:pStyle w:val="ListParagraph"/>
        <w:numPr>
          <w:ilvl w:val="0"/>
          <w:numId w:val="43"/>
        </w:numPr>
        <w:spacing w:after="0" w:line="240" w:lineRule="auto"/>
        <w:rPr>
          <w:b w:val="1"/>
          <w:bCs w:val="1"/>
        </w:rPr>
      </w:pPr>
      <w:r w:rsidR="00BD33A0">
        <w:rPr/>
        <w:t>Understanding and nurturing your strengths</w:t>
      </w:r>
      <w:r w:rsidR="00961C0E">
        <w:rPr/>
        <w:t xml:space="preserve"> and how the impact your </w:t>
      </w:r>
      <w:r w:rsidR="00961C0E">
        <w:rPr/>
        <w:t>resilience</w:t>
      </w:r>
    </w:p>
    <w:p w:rsidRPr="00961C0E" w:rsidR="00FA1C79" w:rsidP="6087916E" w:rsidRDefault="00BD33A0" w14:paraId="38A55CEC" w14:textId="6F8D530D">
      <w:pPr>
        <w:pStyle w:val="ListParagraph"/>
        <w:numPr>
          <w:ilvl w:val="0"/>
          <w:numId w:val="43"/>
        </w:numPr>
        <w:spacing w:after="0" w:line="240" w:lineRule="auto"/>
        <w:rPr/>
      </w:pPr>
      <w:r w:rsidR="00BD33A0">
        <w:rPr/>
        <w:t>Guest Speaker</w:t>
      </w:r>
      <w:r w:rsidR="00BD33A0">
        <w:rPr/>
        <w:t xml:space="preserve">: </w:t>
      </w:r>
      <w:r w:rsidR="311E109C">
        <w:rPr/>
        <w:t>TBD</w:t>
      </w:r>
    </w:p>
    <w:p w:rsidR="00FD0A7E" w:rsidP="00FD0A7E" w:rsidRDefault="00FD0A7E" w14:paraId="5C6B9ED4" w14:textId="77777777">
      <w:pPr>
        <w:spacing w:after="0" w:line="240" w:lineRule="auto"/>
      </w:pPr>
      <w:r>
        <w:t xml:space="preserve">Reading: </w:t>
      </w:r>
    </w:p>
    <w:p w:rsidR="007E2EBC" w:rsidP="007E2EBC" w:rsidRDefault="007E2EBC" w14:paraId="4B7A0F5E" w14:textId="77777777">
      <w:pPr>
        <w:pStyle w:val="ListParagraph"/>
        <w:numPr>
          <w:ilvl w:val="0"/>
          <w:numId w:val="42"/>
        </w:numPr>
        <w:spacing w:after="0" w:line="240" w:lineRule="auto"/>
      </w:pPr>
      <w:r w:rsidRPr="007E2EBC">
        <w:t>The Role of Leadership Communication in Building Crisis Readiness and Resilient Leadership in Times of Disruption: An Exploratory Study</w:t>
      </w:r>
    </w:p>
    <w:p w:rsidR="00FA1C79" w:rsidP="007E2EBC" w:rsidRDefault="00FA1C79" w14:paraId="0F7D3DA6" w14:textId="0C203ABD">
      <w:pPr>
        <w:spacing w:after="0" w:line="240" w:lineRule="auto"/>
      </w:pPr>
      <w:r>
        <w:t>Activity</w:t>
      </w:r>
    </w:p>
    <w:p w:rsidR="00961C0E" w:rsidP="001804F3" w:rsidRDefault="00961C0E" w14:paraId="7A1A2796" w14:textId="1307908D">
      <w:pPr>
        <w:pStyle w:val="ListParagraph"/>
        <w:numPr>
          <w:ilvl w:val="0"/>
          <w:numId w:val="30"/>
        </w:numPr>
        <w:spacing w:after="0" w:line="240" w:lineRule="auto"/>
      </w:pPr>
      <w:r>
        <w:t>Gallup Clifton Strengths Assessment</w:t>
      </w:r>
    </w:p>
    <w:p w:rsidRPr="00665DC7" w:rsidR="001804F3" w:rsidP="001804F3" w:rsidRDefault="001804F3" w14:paraId="170D2AE6" w14:textId="7D09C010">
      <w:pPr>
        <w:pStyle w:val="ListParagraph"/>
        <w:numPr>
          <w:ilvl w:val="0"/>
          <w:numId w:val="30"/>
        </w:numPr>
        <w:spacing w:after="0" w:line="240" w:lineRule="auto"/>
      </w:pPr>
      <w:r>
        <w:t>Assignment</w:t>
      </w:r>
      <w:proofErr w:type="gramStart"/>
      <w:r>
        <w:t>:  Stretch</w:t>
      </w:r>
      <w:proofErr w:type="gramEnd"/>
      <w:r>
        <w:t xml:space="preserve"> Your Body and Mind -</w:t>
      </w:r>
      <w:r w:rsidRPr="001804F3">
        <w:t xml:space="preserve"> Yoga Class/Experience</w:t>
      </w:r>
    </w:p>
    <w:p w:rsidR="00CA50BB" w:rsidP="00CA50BB" w:rsidRDefault="00CA50BB" w14:paraId="243D43D7" w14:textId="77777777">
      <w:pPr>
        <w:spacing w:after="0" w:line="240" w:lineRule="auto"/>
      </w:pPr>
    </w:p>
    <w:p w:rsidR="00426983" w:rsidP="00CA50BB" w:rsidRDefault="00974793" w14:paraId="72E8295E" w14:textId="0724C230">
      <w:pPr>
        <w:pStyle w:val="Heading3"/>
        <w:spacing w:before="0" w:line="240" w:lineRule="auto"/>
      </w:pPr>
      <w:r w:rsidR="00974793">
        <w:rPr/>
        <w:t>Week 9</w:t>
      </w:r>
      <w:r w:rsidR="00FD673D">
        <w:rPr/>
        <w:t xml:space="preserve"> (Class 16 &amp; 17)</w:t>
      </w:r>
      <w:r w:rsidR="00174228">
        <w:rPr/>
        <w:t xml:space="preserve"> </w:t>
      </w:r>
    </w:p>
    <w:p w:rsidR="00EB4D8D" w:rsidP="00CA50BB" w:rsidRDefault="00EB4D8D" w14:paraId="519D15BC" w14:textId="164B2FA8">
      <w:pPr>
        <w:spacing w:after="0" w:line="240" w:lineRule="auto"/>
        <w:rPr>
          <w:b/>
          <w:bCs/>
        </w:rPr>
      </w:pPr>
      <w:r>
        <w:t xml:space="preserve">Topic: </w:t>
      </w:r>
      <w:r w:rsidRPr="00165E09" w:rsidR="00C020A4">
        <w:rPr>
          <w:b/>
          <w:bCs/>
        </w:rPr>
        <w:t>Building Resilient Organizations</w:t>
      </w:r>
    </w:p>
    <w:p w:rsidR="001575BB" w:rsidP="00FB0BB7" w:rsidRDefault="001575BB" w14:paraId="7644CDA4" w14:textId="3FCE14A8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Resilience Plan Presentations </w:t>
      </w:r>
      <w:r w:rsidRPr="001575BB">
        <w:rPr>
          <w:b/>
          <w:bCs/>
        </w:rPr>
        <w:t>Oct 14</w:t>
      </w:r>
    </w:p>
    <w:p w:rsidRPr="001575BB" w:rsidR="00A8562A" w:rsidP="00FB0BB7" w:rsidRDefault="00A8562A" w14:paraId="2F49328C" w14:textId="25ACF22F">
      <w:pPr>
        <w:pStyle w:val="ListParagraph"/>
        <w:numPr>
          <w:ilvl w:val="0"/>
          <w:numId w:val="31"/>
        </w:numPr>
        <w:spacing w:after="0" w:line="240" w:lineRule="auto"/>
        <w:rPr>
          <w:b/>
          <w:bCs/>
        </w:rPr>
      </w:pPr>
      <w:r w:rsidRPr="00A8562A">
        <w:t xml:space="preserve">Understanding </w:t>
      </w:r>
      <w:r w:rsidR="005F150F">
        <w:t>the Collective Context of Resilience: Group, Organization, Community.</w:t>
      </w:r>
      <w:r w:rsidR="001575BB">
        <w:t xml:space="preserve"> </w:t>
      </w:r>
      <w:r w:rsidRPr="001575BB" w:rsidR="001575BB">
        <w:rPr>
          <w:b/>
          <w:bCs/>
        </w:rPr>
        <w:t>Oct 16</w:t>
      </w:r>
    </w:p>
    <w:p w:rsidRPr="008B3BF9" w:rsidR="00166374" w:rsidP="00FB0BB7" w:rsidRDefault="00166374" w14:paraId="6EF0C179" w14:textId="77777777">
      <w:pPr>
        <w:pStyle w:val="ListParagraph"/>
        <w:numPr>
          <w:ilvl w:val="0"/>
          <w:numId w:val="31"/>
        </w:numPr>
        <w:spacing w:after="0" w:line="240" w:lineRule="auto"/>
      </w:pPr>
      <w:r w:rsidRPr="008B3BF9">
        <w:t>Bridges Transitions Model</w:t>
      </w:r>
      <w:r>
        <w:t xml:space="preserve"> – Organizational Applications</w:t>
      </w:r>
    </w:p>
    <w:p w:rsidR="00557C0A" w:rsidP="001575BB" w:rsidRDefault="00411094" w14:paraId="4F05C3FD" w14:textId="20546147">
      <w:pPr>
        <w:pStyle w:val="ListParagraph"/>
        <w:numPr>
          <w:ilvl w:val="0"/>
          <w:numId w:val="31"/>
        </w:numPr>
        <w:spacing w:after="0" w:line="240" w:lineRule="auto"/>
      </w:pPr>
      <w:r>
        <w:t>Characteristics of Resilient Organizations</w:t>
      </w:r>
    </w:p>
    <w:p w:rsidR="0027355C" w:rsidP="00CA50BB" w:rsidRDefault="00EB4D8D" w14:paraId="20A4484D" w14:textId="3805FADE">
      <w:pPr>
        <w:spacing w:after="0" w:line="240" w:lineRule="auto"/>
      </w:pPr>
      <w:r>
        <w:t>Readings</w:t>
      </w:r>
      <w:r w:rsidR="008B3BF9">
        <w:t xml:space="preserve"> (Articles)</w:t>
      </w:r>
      <w:r w:rsidR="0027355C">
        <w:t>:</w:t>
      </w:r>
    </w:p>
    <w:p w:rsidR="00FE6F1D" w:rsidP="00FB0BB7" w:rsidRDefault="004E5BFD" w14:paraId="3068E0B6" w14:textId="7687B0F7">
      <w:pPr>
        <w:pStyle w:val="ListParagraph"/>
        <w:numPr>
          <w:ilvl w:val="0"/>
          <w:numId w:val="32"/>
        </w:numPr>
        <w:spacing w:after="0"/>
      </w:pPr>
      <w:r>
        <w:t>Building organizational resilience with digital transformation</w:t>
      </w:r>
    </w:p>
    <w:p w:rsidR="00EB4D8D" w:rsidP="00FE6F1D" w:rsidRDefault="00EB4D8D" w14:paraId="1257AEA2" w14:textId="5390FC6C">
      <w:pPr>
        <w:spacing w:after="0" w:line="240" w:lineRule="auto"/>
      </w:pPr>
      <w:r>
        <w:t xml:space="preserve">Activities: </w:t>
      </w:r>
      <w:r w:rsidR="00C020A4">
        <w:t xml:space="preserve"> </w:t>
      </w:r>
    </w:p>
    <w:p w:rsidR="00C020A4" w:rsidP="00FB0BB7" w:rsidRDefault="00476AF7" w14:paraId="67D8808E" w14:textId="1D2025D1">
      <w:pPr>
        <w:pStyle w:val="ListParagraph"/>
        <w:numPr>
          <w:ilvl w:val="0"/>
          <w:numId w:val="30"/>
        </w:numPr>
        <w:spacing w:after="0" w:line="240" w:lineRule="auto"/>
      </w:pPr>
      <w:r>
        <w:t xml:space="preserve">Collective Resilience Scenarios: </w:t>
      </w:r>
      <w:r w:rsidR="00583861">
        <w:t>Student Org, Group Project, Departmental Challenge</w:t>
      </w:r>
    </w:p>
    <w:p w:rsidR="00826E21" w:rsidP="00FB0BB7" w:rsidRDefault="00826E21" w14:paraId="0BFB4149" w14:textId="77777777">
      <w:pPr>
        <w:pStyle w:val="ListParagraph"/>
        <w:numPr>
          <w:ilvl w:val="0"/>
          <w:numId w:val="30"/>
        </w:numPr>
        <w:spacing w:after="0" w:line="240" w:lineRule="auto"/>
      </w:pPr>
      <w:r>
        <w:t>Individual Reflection: Journaling</w:t>
      </w:r>
    </w:p>
    <w:p w:rsidR="00826E21" w:rsidP="00FB0BB7" w:rsidRDefault="00826E21" w14:paraId="7393E669" w14:textId="7659151F">
      <w:pPr>
        <w:pStyle w:val="ListParagraph"/>
        <w:numPr>
          <w:ilvl w:val="0"/>
          <w:numId w:val="30"/>
        </w:numPr>
        <w:spacing w:after="0" w:line="240" w:lineRule="auto"/>
      </w:pPr>
      <w:r>
        <w:t xml:space="preserve">Peer Learning: </w:t>
      </w:r>
      <w:r w:rsidR="00351225">
        <w:t xml:space="preserve">Group </w:t>
      </w:r>
      <w:r>
        <w:t>Share</w:t>
      </w:r>
    </w:p>
    <w:p w:rsidR="003742C3" w:rsidP="005503F4" w:rsidRDefault="003742C3" w14:paraId="0497DF44" w14:textId="77777777">
      <w:pPr>
        <w:pStyle w:val="ListParagraph"/>
        <w:spacing w:after="0" w:line="240" w:lineRule="auto"/>
      </w:pPr>
    </w:p>
    <w:p w:rsidR="00CA50BB" w:rsidP="00CA50BB" w:rsidRDefault="00CA50BB" w14:paraId="54DAF247" w14:textId="77777777">
      <w:pPr>
        <w:spacing w:after="0" w:line="240" w:lineRule="auto"/>
      </w:pPr>
    </w:p>
    <w:p w:rsidR="00426983" w:rsidP="00CA50BB" w:rsidRDefault="00974793" w14:paraId="3BCF2136" w14:textId="58F7E0F7">
      <w:pPr>
        <w:pStyle w:val="Heading3"/>
        <w:spacing w:before="0" w:line="240" w:lineRule="auto"/>
      </w:pPr>
      <w:r w:rsidR="00974793">
        <w:rPr/>
        <w:t>Week 10</w:t>
      </w:r>
      <w:r w:rsidR="00F123CC">
        <w:rPr/>
        <w:t xml:space="preserve"> (Class 18 &amp; 19)</w:t>
      </w:r>
      <w:r w:rsidR="00500F40">
        <w:rPr/>
        <w:t xml:space="preserve"> </w:t>
      </w:r>
    </w:p>
    <w:p w:rsidR="00EB4D8D" w:rsidP="00CA50BB" w:rsidRDefault="00EB4D8D" w14:paraId="202CBD76" w14:textId="03D48685">
      <w:pPr>
        <w:spacing w:after="0" w:line="240" w:lineRule="auto"/>
      </w:pPr>
      <w:r>
        <w:t xml:space="preserve">Topic: </w:t>
      </w:r>
      <w:r w:rsidRPr="00F76906" w:rsidR="00C020A4">
        <w:rPr>
          <w:b/>
          <w:bCs/>
        </w:rPr>
        <w:t>Building Resilient Teams</w:t>
      </w:r>
      <w:r w:rsidR="00C020A4">
        <w:t xml:space="preserve">  </w:t>
      </w:r>
    </w:p>
    <w:p w:rsidR="00826E21" w:rsidP="00FB0BB7" w:rsidRDefault="00826E21" w14:paraId="0CC74389" w14:textId="77777777">
      <w:pPr>
        <w:pStyle w:val="ListParagraph"/>
        <w:numPr>
          <w:ilvl w:val="0"/>
          <w:numId w:val="33"/>
        </w:numPr>
        <w:spacing w:after="0" w:line="240" w:lineRule="auto"/>
      </w:pPr>
      <w:r>
        <w:t>Identify Resilient Leadership Practices</w:t>
      </w:r>
    </w:p>
    <w:p w:rsidR="00826E21" w:rsidP="00FB0BB7" w:rsidRDefault="007851F1" w14:paraId="616CE74D" w14:textId="6546DCE1">
      <w:pPr>
        <w:pStyle w:val="ListParagraph"/>
        <w:numPr>
          <w:ilvl w:val="0"/>
          <w:numId w:val="33"/>
        </w:numPr>
        <w:spacing w:after="0" w:line="240" w:lineRule="auto"/>
      </w:pPr>
      <w:r>
        <w:t xml:space="preserve">Describe </w:t>
      </w:r>
      <w:r w:rsidR="006767DC">
        <w:t>Power and Practice of Resilient Teams</w:t>
      </w:r>
    </w:p>
    <w:p w:rsidR="00A166CE" w:rsidP="00FB0BB7" w:rsidRDefault="002F1D9B" w14:paraId="229E43B6" w14:textId="42307F67">
      <w:pPr>
        <w:pStyle w:val="ListParagraph"/>
        <w:numPr>
          <w:ilvl w:val="0"/>
          <w:numId w:val="33"/>
        </w:numPr>
        <w:spacing w:after="0" w:line="240" w:lineRule="auto"/>
      </w:pPr>
      <w:r>
        <w:t>Leading Through Crisis</w:t>
      </w:r>
    </w:p>
    <w:p w:rsidR="00371882" w:rsidP="00CA50BB" w:rsidRDefault="00EB4D8D" w14:paraId="75F13C4A" w14:textId="03986908">
      <w:pPr>
        <w:spacing w:after="0" w:line="240" w:lineRule="auto"/>
      </w:pPr>
      <w:r>
        <w:t>Readings</w:t>
      </w:r>
      <w:r w:rsidR="00111F22">
        <w:t xml:space="preserve"> (Articles)</w:t>
      </w:r>
      <w:r w:rsidR="00371882">
        <w:t>:</w:t>
      </w:r>
    </w:p>
    <w:p w:rsidR="00826E21" w:rsidP="00FB0BB7" w:rsidRDefault="00F76906" w14:paraId="7D43E991" w14:textId="77777777">
      <w:pPr>
        <w:pStyle w:val="ListParagraph"/>
        <w:numPr>
          <w:ilvl w:val="0"/>
          <w:numId w:val="7"/>
        </w:numPr>
        <w:spacing w:after="0"/>
      </w:pPr>
      <w:r>
        <w:t xml:space="preserve">Workplace Team Resilience: A Systematic Review and Conceptual Development -  </w:t>
      </w:r>
    </w:p>
    <w:p w:rsidR="00F76906" w:rsidP="00FB0BB7" w:rsidRDefault="00826E21" w14:paraId="3C44BAA6" w14:textId="5CE5F70F">
      <w:pPr>
        <w:pStyle w:val="ListParagraph"/>
        <w:numPr>
          <w:ilvl w:val="0"/>
          <w:numId w:val="7"/>
        </w:numPr>
        <w:spacing w:after="0"/>
      </w:pPr>
      <w:r>
        <w:t xml:space="preserve">Resiliency and Leadership in Organizations  </w:t>
      </w:r>
    </w:p>
    <w:p w:rsidR="00F76906" w:rsidP="00F76906" w:rsidRDefault="00EB4D8D" w14:paraId="1B03BA60" w14:textId="77777777">
      <w:pPr>
        <w:spacing w:after="0" w:line="240" w:lineRule="auto"/>
      </w:pPr>
      <w:r>
        <w:t xml:space="preserve">Activities: </w:t>
      </w:r>
    </w:p>
    <w:p w:rsidR="00F76906" w:rsidP="00FB0BB7" w:rsidRDefault="007855B2" w14:paraId="0C9C4446" w14:textId="76752B11">
      <w:pPr>
        <w:pStyle w:val="ListParagraph"/>
        <w:numPr>
          <w:ilvl w:val="0"/>
          <w:numId w:val="30"/>
        </w:numPr>
        <w:spacing w:after="0" w:line="240" w:lineRule="auto"/>
      </w:pPr>
      <w:r>
        <w:t>Strengths-Based Crisis Leadership: How your strengths can be used to lead through adversity, challenge, and change.</w:t>
      </w:r>
    </w:p>
    <w:p w:rsidR="00110583" w:rsidP="00CA50BB" w:rsidRDefault="00482A32" w14:paraId="5F61F6E6" w14:textId="77777777">
      <w:pPr>
        <w:pStyle w:val="ListParagraph"/>
        <w:numPr>
          <w:ilvl w:val="0"/>
          <w:numId w:val="30"/>
        </w:numPr>
        <w:spacing w:after="0" w:line="240" w:lineRule="auto"/>
      </w:pPr>
      <w:r>
        <w:t>Individual Reflection: Journaling</w:t>
      </w:r>
    </w:p>
    <w:p w:rsidR="002F1D9B" w:rsidP="005B4D51" w:rsidRDefault="002F1D9B" w14:paraId="2D7A381E" w14:textId="2140A03B">
      <w:pPr>
        <w:pStyle w:val="ListParagraph"/>
        <w:numPr>
          <w:ilvl w:val="0"/>
          <w:numId w:val="30"/>
        </w:numPr>
        <w:spacing w:after="0" w:line="240" w:lineRule="auto"/>
      </w:pPr>
      <w:r>
        <w:t>Listening to Leadership: 3 Examples of Leading Through Crisis (</w:t>
      </w:r>
      <w:r w:rsidR="00185014">
        <w:t>Mariott, Boeing, Pepsi)</w:t>
      </w:r>
    </w:p>
    <w:p w:rsidR="00A40A57" w:rsidP="00524421" w:rsidRDefault="00110583" w14:paraId="1FC41922" w14:textId="77777777">
      <w:pPr>
        <w:pStyle w:val="ListParagraph"/>
        <w:numPr>
          <w:ilvl w:val="0"/>
          <w:numId w:val="30"/>
        </w:numPr>
        <w:shd w:val="clear" w:color="auto" w:fill="FFFFFF"/>
        <w:spacing w:before="180" w:after="180" w:line="240" w:lineRule="auto"/>
      </w:pPr>
      <w:r>
        <w:t xml:space="preserve">Using Challenge Map and Multi-Level </w:t>
      </w:r>
      <w:r w:rsidR="00334B55">
        <w:t xml:space="preserve">Model to process </w:t>
      </w:r>
      <w:r w:rsidRPr="00110583">
        <w:t>an adverse event or circumstance that “has the potential to lead to losses or breakdown of</w:t>
      </w:r>
      <w:r w:rsidR="00334B55">
        <w:t xml:space="preserve"> </w:t>
      </w:r>
      <w:r w:rsidRPr="00110583">
        <w:t>interdependent team processes”.</w:t>
      </w:r>
      <w:r w:rsidR="00A40A57">
        <w:t xml:space="preserve"> (in class)</w:t>
      </w:r>
    </w:p>
    <w:p w:rsidRPr="00A40A57" w:rsidR="00A40A57" w:rsidP="00524421" w:rsidRDefault="00295028" w14:paraId="01ACD086" w14:textId="5F2C59FC">
      <w:pPr>
        <w:pStyle w:val="ListParagraph"/>
        <w:numPr>
          <w:ilvl w:val="0"/>
          <w:numId w:val="30"/>
        </w:numPr>
        <w:shd w:val="clear" w:color="auto" w:fill="FFFFFF"/>
        <w:spacing w:before="180" w:after="180" w:line="240" w:lineRule="auto"/>
      </w:pPr>
      <w:r>
        <w:t xml:space="preserve"> </w:t>
      </w:r>
      <w:r w:rsidRPr="00A40A57" w:rsidR="00A40A57">
        <w:t>Prepare two examples of leadership through adversity, challenges, and change: one effective and the other ineffective.</w:t>
      </w:r>
    </w:p>
    <w:p w:rsidR="00A40A57" w:rsidP="00A40A57" w:rsidRDefault="00A40A57" w14:paraId="6DC7F69B" w14:textId="77777777">
      <w:pPr>
        <w:pStyle w:val="ListParagraph"/>
        <w:spacing w:after="0" w:line="240" w:lineRule="auto"/>
      </w:pPr>
    </w:p>
    <w:p w:rsidR="00334B55" w:rsidP="00334B55" w:rsidRDefault="00334B55" w14:paraId="60B42F9B" w14:textId="77777777">
      <w:pPr>
        <w:pStyle w:val="ListParagraph"/>
        <w:spacing w:after="0" w:line="240" w:lineRule="auto"/>
      </w:pPr>
    </w:p>
    <w:p w:rsidR="00974793" w:rsidP="6087916E" w:rsidRDefault="00974793" w14:paraId="30974AD2" w14:textId="565A0B5F">
      <w:pPr>
        <w:pStyle w:val="Heading3"/>
        <w:spacing w:before="0" w:line="240" w:lineRule="auto"/>
      </w:pPr>
      <w:r w:rsidR="00974793">
        <w:rPr/>
        <w:t>Week 11</w:t>
      </w:r>
      <w:r w:rsidR="00F123CC">
        <w:rPr/>
        <w:t xml:space="preserve"> (Class 20 &amp; 21)</w:t>
      </w:r>
    </w:p>
    <w:p w:rsidR="006948F0" w:rsidP="009805AE" w:rsidRDefault="009805AE" w14:paraId="37FFA535" w14:textId="38AF381F">
      <w:pPr>
        <w:tabs>
          <w:tab w:val="left" w:pos="3755"/>
        </w:tabs>
        <w:spacing w:after="0" w:line="240" w:lineRule="auto"/>
        <w:rPr>
          <w:b/>
          <w:bCs/>
        </w:rPr>
      </w:pPr>
      <w:r>
        <w:t>Topic</w:t>
      </w:r>
      <w:proofErr w:type="gramStart"/>
      <w:r>
        <w:t xml:space="preserve">:  </w:t>
      </w:r>
      <w:r w:rsidR="007855B2">
        <w:rPr>
          <w:b/>
          <w:bCs/>
        </w:rPr>
        <w:t>Managing</w:t>
      </w:r>
      <w:proofErr w:type="gramEnd"/>
      <w:r w:rsidR="007855B2">
        <w:rPr>
          <w:b/>
          <w:bCs/>
        </w:rPr>
        <w:t xml:space="preserve"> Organizational Crisis</w:t>
      </w:r>
    </w:p>
    <w:p w:rsidR="005E4DF5" w:rsidP="00B002A0" w:rsidRDefault="005E4DF5" w14:paraId="11233695" w14:textId="33D3425D">
      <w:pPr>
        <w:pStyle w:val="ListParagraph"/>
        <w:numPr>
          <w:ilvl w:val="0"/>
          <w:numId w:val="41"/>
        </w:numPr>
        <w:tabs>
          <w:tab w:val="left" w:pos="3755"/>
        </w:tabs>
        <w:spacing w:after="0" w:line="240" w:lineRule="auto"/>
        <w:rPr/>
      </w:pPr>
      <w:r w:rsidR="005E4DF5">
        <w:rPr/>
        <w:t>Leading Through Transitions and Disruption</w:t>
      </w:r>
    </w:p>
    <w:p w:rsidR="00B002A0" w:rsidP="00B002A0" w:rsidRDefault="007855B2" w14:paraId="18876230" w14:textId="75F69E48">
      <w:pPr>
        <w:pStyle w:val="ListParagraph"/>
        <w:numPr>
          <w:ilvl w:val="0"/>
          <w:numId w:val="41"/>
        </w:numPr>
        <w:tabs>
          <w:tab w:val="left" w:pos="3755"/>
        </w:tabs>
        <w:spacing w:after="0" w:line="240" w:lineRule="auto"/>
        <w:rPr/>
      </w:pPr>
      <w:r w:rsidR="007855B2">
        <w:rPr/>
        <w:t xml:space="preserve">Crisis Management; </w:t>
      </w:r>
      <w:r w:rsidR="00B019AE">
        <w:rPr/>
        <w:t>A</w:t>
      </w:r>
      <w:r w:rsidR="004D2C2A">
        <w:rPr/>
        <w:t>ssessing</w:t>
      </w:r>
      <w:r w:rsidR="00B019AE">
        <w:rPr/>
        <w:t xml:space="preserve"> </w:t>
      </w:r>
      <w:r w:rsidR="004D2C2A">
        <w:rPr/>
        <w:t>Risk</w:t>
      </w:r>
      <w:r w:rsidR="007855B2">
        <w:rPr/>
        <w:t>s</w:t>
      </w:r>
    </w:p>
    <w:p w:rsidR="00010CD0" w:rsidP="007855B2" w:rsidRDefault="007855B2" w14:paraId="34E920FF" w14:textId="1FBB9D2C">
      <w:pPr>
        <w:pStyle w:val="ListParagraph"/>
        <w:numPr>
          <w:ilvl w:val="0"/>
          <w:numId w:val="41"/>
        </w:numPr>
        <w:tabs>
          <w:tab w:val="left" w:pos="3755"/>
        </w:tabs>
        <w:spacing w:after="0" w:line="240" w:lineRule="auto"/>
        <w:rPr/>
      </w:pPr>
      <w:r w:rsidR="007855B2">
        <w:rPr/>
        <w:t xml:space="preserve">Special </w:t>
      </w:r>
      <w:r w:rsidR="0047527F">
        <w:rPr/>
        <w:t>Guest</w:t>
      </w:r>
      <w:r w:rsidR="007855B2">
        <w:rPr/>
        <w:t>s</w:t>
      </w:r>
      <w:r w:rsidR="0047527F">
        <w:rPr/>
        <w:t xml:space="preserve"> </w:t>
      </w:r>
      <w:r w:rsidR="52DFD35D">
        <w:rPr/>
        <w:t>:</w:t>
      </w:r>
      <w:r w:rsidR="52DFD35D">
        <w:rPr/>
        <w:t xml:space="preserve"> TBD</w:t>
      </w:r>
    </w:p>
    <w:p w:rsidR="006948F0" w:rsidP="006948F0" w:rsidRDefault="006948F0" w14:paraId="30D976A9" w14:textId="0F174B8C">
      <w:pPr>
        <w:tabs>
          <w:tab w:val="left" w:pos="3755"/>
        </w:tabs>
        <w:spacing w:after="0" w:line="240" w:lineRule="auto"/>
      </w:pPr>
      <w:r>
        <w:t>Readings: Red Cross Preparation Materials</w:t>
      </w:r>
    </w:p>
    <w:p w:rsidR="006948F0" w:rsidP="006948F0" w:rsidRDefault="006948F0" w14:paraId="76F54C5C" w14:textId="3F81B822">
      <w:pPr>
        <w:tabs>
          <w:tab w:val="left" w:pos="3755"/>
        </w:tabs>
        <w:spacing w:after="0" w:line="240" w:lineRule="auto"/>
      </w:pPr>
      <w:r>
        <w:t>Activities</w:t>
      </w:r>
      <w:proofErr w:type="gramStart"/>
      <w:r>
        <w:t>:  Preparing</w:t>
      </w:r>
      <w:proofErr w:type="gramEnd"/>
      <w:r>
        <w:t xml:space="preserve"> </w:t>
      </w:r>
      <w:r w:rsidR="009805AE">
        <w:t>for a range of potential threats</w:t>
      </w:r>
    </w:p>
    <w:p w:rsidR="00D63CAC" w:rsidP="00EB5FD4" w:rsidRDefault="00D63CAC" w14:paraId="6D795E76" w14:textId="0A298B1F">
      <w:pPr>
        <w:pStyle w:val="ListParagraph"/>
        <w:numPr>
          <w:ilvl w:val="0"/>
          <w:numId w:val="30"/>
        </w:numPr>
        <w:tabs>
          <w:tab w:val="left" w:pos="3755"/>
        </w:tabs>
        <w:spacing w:after="0" w:line="240" w:lineRule="auto"/>
      </w:pPr>
      <w:r>
        <w:t>Collective Resilience Scenario (in class)</w:t>
      </w:r>
    </w:p>
    <w:p w:rsidR="00536A78" w:rsidP="00EB5FD4" w:rsidRDefault="00536A78" w14:paraId="3A27FCB7" w14:textId="53F4B2BA">
      <w:pPr>
        <w:pStyle w:val="ListParagraph"/>
        <w:numPr>
          <w:ilvl w:val="0"/>
          <w:numId w:val="30"/>
        </w:numPr>
        <w:tabs>
          <w:tab w:val="left" w:pos="3755"/>
        </w:tabs>
        <w:spacing w:after="0" w:line="240" w:lineRule="auto"/>
      </w:pPr>
      <w:r>
        <w:t xml:space="preserve">Analyze current </w:t>
      </w:r>
      <w:proofErr w:type="gramStart"/>
      <w:r>
        <w:t>event</w:t>
      </w:r>
      <w:proofErr w:type="gramEnd"/>
      <w:r>
        <w:t>: Identify a</w:t>
      </w:r>
      <w:r w:rsidRPr="00536A78">
        <w:t xml:space="preserve"> major disruption to an organization or a community</w:t>
      </w:r>
      <w:r>
        <w:t xml:space="preserve"> and submit a </w:t>
      </w:r>
      <w:r w:rsidRPr="00536A78">
        <w:t xml:space="preserve">one-page summary </w:t>
      </w:r>
      <w:r>
        <w:t xml:space="preserve">on </w:t>
      </w:r>
      <w:r w:rsidRPr="00536A78">
        <w:t>the impact</w:t>
      </w:r>
      <w:r>
        <w:t xml:space="preserve">, </w:t>
      </w:r>
      <w:r w:rsidRPr="00536A78">
        <w:t>key factors</w:t>
      </w:r>
      <w:r>
        <w:t xml:space="preserve">, </w:t>
      </w:r>
      <w:r w:rsidRPr="00536A78">
        <w:t>resilience strategies</w:t>
      </w:r>
      <w:r>
        <w:t>.</w:t>
      </w:r>
    </w:p>
    <w:p w:rsidR="007855B2" w:rsidP="00EB5FD4" w:rsidRDefault="007855B2" w14:paraId="5B6E1408" w14:textId="546DA347">
      <w:pPr>
        <w:pStyle w:val="ListParagraph"/>
        <w:numPr>
          <w:ilvl w:val="0"/>
          <w:numId w:val="30"/>
        </w:numPr>
        <w:tabs>
          <w:tab w:val="left" w:pos="3755"/>
        </w:tabs>
        <w:spacing w:after="0" w:line="240" w:lineRule="auto"/>
      </w:pPr>
      <w:r>
        <w:t xml:space="preserve">Quiz 3: Organizational </w:t>
      </w:r>
      <w:r w:rsidR="004B120B">
        <w:t xml:space="preserve">and Community Resilience </w:t>
      </w:r>
      <w:r>
        <w:t>Context</w:t>
      </w:r>
    </w:p>
    <w:p w:rsidRPr="00F123CC" w:rsidR="00BD33A0" w:rsidP="006948F0" w:rsidRDefault="00BD33A0" w14:paraId="5676FF7D" w14:textId="77777777">
      <w:pPr>
        <w:tabs>
          <w:tab w:val="left" w:pos="3755"/>
        </w:tabs>
        <w:spacing w:after="0" w:line="240" w:lineRule="auto"/>
      </w:pPr>
    </w:p>
    <w:p w:rsidRPr="00EB4D8D" w:rsidR="00CA50BB" w:rsidP="00CA50BB" w:rsidRDefault="00CA50BB" w14:paraId="23410404" w14:textId="77777777">
      <w:pPr>
        <w:spacing w:after="0" w:line="240" w:lineRule="auto"/>
      </w:pPr>
    </w:p>
    <w:p w:rsidR="00426983" w:rsidP="00CA50BB" w:rsidRDefault="00974793" w14:paraId="3520299A" w14:textId="7D27BE09">
      <w:pPr>
        <w:pStyle w:val="Heading3"/>
        <w:spacing w:before="0" w:line="240" w:lineRule="auto"/>
      </w:pPr>
      <w:r w:rsidR="00974793">
        <w:rPr/>
        <w:t>Week 12</w:t>
      </w:r>
      <w:r w:rsidR="00F123CC">
        <w:rPr/>
        <w:t xml:space="preserve"> (Class 22 &amp; 23)</w:t>
      </w:r>
      <w:r w:rsidR="00500F40">
        <w:rPr/>
        <w:t xml:space="preserve"> </w:t>
      </w:r>
    </w:p>
    <w:p w:rsidRPr="00A86492" w:rsidR="006948F0" w:rsidP="006948F0" w:rsidRDefault="006948F0" w14:paraId="3C4A25D5" w14:textId="0A72E465">
      <w:pPr>
        <w:tabs>
          <w:tab w:val="left" w:pos="3755"/>
        </w:tabs>
        <w:spacing w:after="0" w:line="240" w:lineRule="auto"/>
        <w:rPr>
          <w:b w:val="1"/>
          <w:bCs w:val="1"/>
        </w:rPr>
      </w:pPr>
      <w:r w:rsidR="006948F0">
        <w:rPr/>
        <w:t xml:space="preserve">Topic: </w:t>
      </w:r>
      <w:r w:rsidRPr="6087916E" w:rsidR="00316C6B">
        <w:rPr>
          <w:b w:val="1"/>
          <w:bCs w:val="1"/>
        </w:rPr>
        <w:t>Resilience In Practice</w:t>
      </w:r>
    </w:p>
    <w:p w:rsidR="00D63CAC" w:rsidP="0088185B" w:rsidRDefault="00472867" w14:paraId="0ACDC5E5" w14:textId="7FABE9D0">
      <w:pPr>
        <w:pStyle w:val="ListParagraph"/>
        <w:numPr>
          <w:ilvl w:val="0"/>
          <w:numId w:val="30"/>
        </w:numPr>
        <w:tabs>
          <w:tab w:val="left" w:pos="3755"/>
        </w:tabs>
        <w:spacing w:after="0" w:line="240" w:lineRule="auto"/>
        <w:rPr/>
      </w:pPr>
      <w:r w:rsidR="00472867">
        <w:rPr/>
        <w:t xml:space="preserve">Guest Presentation: </w:t>
      </w:r>
      <w:r w:rsidR="6660109D">
        <w:rPr/>
        <w:t>TBD</w:t>
      </w:r>
    </w:p>
    <w:p w:rsidR="006948F0" w:rsidP="0088185B" w:rsidRDefault="006948F0" w14:paraId="4F6C4503" w14:textId="283C44E2">
      <w:pPr>
        <w:pStyle w:val="ListParagraph"/>
        <w:numPr>
          <w:ilvl w:val="0"/>
          <w:numId w:val="30"/>
        </w:numPr>
        <w:tabs>
          <w:tab w:val="left" w:pos="3755"/>
        </w:tabs>
        <w:spacing w:after="0" w:line="240" w:lineRule="auto"/>
      </w:pPr>
      <w:r>
        <w:t xml:space="preserve">Readings: </w:t>
      </w:r>
      <w:r w:rsidR="00BE2921">
        <w:t>Key research on resilience</w:t>
      </w:r>
    </w:p>
    <w:p w:rsidR="006948F0" w:rsidP="006948F0" w:rsidRDefault="006948F0" w14:paraId="07A0722A" w14:textId="77777777">
      <w:pPr>
        <w:spacing w:after="0" w:line="240" w:lineRule="auto"/>
      </w:pPr>
      <w:r>
        <w:t xml:space="preserve">Activities: </w:t>
      </w:r>
    </w:p>
    <w:p w:rsidR="006948F0" w:rsidP="00FB0BB7" w:rsidRDefault="006948F0" w14:paraId="31486237" w14:textId="0B86A992">
      <w:pPr>
        <w:pStyle w:val="ListParagraph"/>
        <w:numPr>
          <w:ilvl w:val="0"/>
          <w:numId w:val="34"/>
        </w:numPr>
        <w:spacing w:after="0" w:line="240" w:lineRule="auto"/>
      </w:pPr>
      <w:r>
        <w:t>Practicing Strategies: Students select any of the strategies that they want to try to retry</w:t>
      </w:r>
      <w:r w:rsidR="008B4A76">
        <w:t xml:space="preserve"> such as serotonin boosting, </w:t>
      </w:r>
      <w:r w:rsidR="001C19AE">
        <w:t xml:space="preserve">emergency preparedness, mindfulness, stretching, personal purpose planning.  </w:t>
      </w:r>
    </w:p>
    <w:p w:rsidR="00CA50BB" w:rsidP="00CA50BB" w:rsidRDefault="00CA50BB" w14:paraId="146F6390" w14:textId="77777777">
      <w:pPr>
        <w:spacing w:after="0" w:line="240" w:lineRule="auto"/>
      </w:pPr>
    </w:p>
    <w:p w:rsidR="00426983" w:rsidP="00CA50BB" w:rsidRDefault="00974793" w14:paraId="0A354330" w14:textId="2648273E">
      <w:pPr>
        <w:pStyle w:val="Heading3"/>
        <w:spacing w:before="0" w:line="240" w:lineRule="auto"/>
      </w:pPr>
      <w:r w:rsidR="00974793">
        <w:rPr/>
        <w:t>Week 13</w:t>
      </w:r>
      <w:r w:rsidR="006948F0">
        <w:rPr/>
        <w:t xml:space="preserve"> (Class 24 &amp; 25)</w:t>
      </w:r>
    </w:p>
    <w:p w:rsidR="006948F0" w:rsidP="006948F0" w:rsidRDefault="006948F0" w14:paraId="61B0C918" w14:textId="6C94C1F0">
      <w:pPr>
        <w:spacing w:after="0" w:line="240" w:lineRule="auto"/>
        <w:rPr>
          <w:b/>
          <w:bCs/>
        </w:rPr>
      </w:pPr>
      <w:r w:rsidRPr="008B58D2">
        <w:rPr>
          <w:b/>
          <w:bCs/>
        </w:rPr>
        <w:t>Topic</w:t>
      </w:r>
      <w:proofErr w:type="gramStart"/>
      <w:r w:rsidRPr="008B58D2">
        <w:rPr>
          <w:b/>
          <w:bCs/>
        </w:rPr>
        <w:t xml:space="preserve">: </w:t>
      </w:r>
      <w:r w:rsidRPr="008B58D2" w:rsidR="00FA45FA">
        <w:rPr>
          <w:b/>
          <w:bCs/>
        </w:rPr>
        <w:t xml:space="preserve"> Resilience</w:t>
      </w:r>
      <w:proofErr w:type="gramEnd"/>
      <w:r w:rsidRPr="008B58D2" w:rsidR="00FA45FA">
        <w:rPr>
          <w:b/>
          <w:bCs/>
        </w:rPr>
        <w:t xml:space="preserve"> </w:t>
      </w:r>
      <w:r w:rsidRPr="008B58D2" w:rsidR="003B7DBB">
        <w:rPr>
          <w:b/>
          <w:bCs/>
        </w:rPr>
        <w:t>in Practice: Hearing from Alumni</w:t>
      </w:r>
    </w:p>
    <w:p w:rsidRPr="00091340" w:rsidR="00DC3A32" w:rsidP="006948F0" w:rsidRDefault="00091340" w14:paraId="1B0105A5" w14:textId="2A23DE4D">
      <w:pPr>
        <w:spacing w:after="0" w:line="240" w:lineRule="auto"/>
      </w:pPr>
      <w:r w:rsidRPr="00091340">
        <w:t>Deeper Dive Discussion</w:t>
      </w:r>
      <w:proofErr w:type="gramStart"/>
      <w:r w:rsidRPr="00091340">
        <w:t xml:space="preserve">:  </w:t>
      </w:r>
      <w:r>
        <w:t>Conversations</w:t>
      </w:r>
      <w:proofErr w:type="gramEnd"/>
      <w:r>
        <w:t xml:space="preserve"> about what we learned so far</w:t>
      </w:r>
    </w:p>
    <w:p w:rsidRPr="008B58D2" w:rsidR="00643F3B" w:rsidP="006948F0" w:rsidRDefault="00643F3B" w14:paraId="4DAC6B10" w14:textId="72962F63">
      <w:pPr>
        <w:spacing w:after="0" w:line="240" w:lineRule="auto"/>
      </w:pPr>
      <w:r w:rsidR="00643F3B">
        <w:rPr/>
        <w:t>Guest Presenter</w:t>
      </w:r>
      <w:r w:rsidR="001C19AE">
        <w:rPr/>
        <w:t>s</w:t>
      </w:r>
      <w:r w:rsidR="00643F3B">
        <w:rPr/>
        <w:t xml:space="preserve">: </w:t>
      </w:r>
      <w:r w:rsidR="46AEC479">
        <w:rPr/>
        <w:t>TBD</w:t>
      </w:r>
    </w:p>
    <w:p w:rsidR="00D7661B" w:rsidP="00D7661B" w:rsidRDefault="00D7661B" w14:paraId="4387EA2D" w14:textId="09E734B9">
      <w:pPr>
        <w:pStyle w:val="ListParagraph"/>
        <w:numPr>
          <w:ilvl w:val="0"/>
          <w:numId w:val="35"/>
        </w:numPr>
        <w:spacing w:after="0" w:line="240" w:lineRule="auto"/>
      </w:pPr>
      <w:r w:rsidRPr="0050649D">
        <w:t>What opportunities or challenges force</w:t>
      </w:r>
      <w:r w:rsidR="00FA45FA">
        <w:t>d</w:t>
      </w:r>
      <w:r w:rsidRPr="0050649D">
        <w:t xml:space="preserve"> you to flex your resilience muscles?</w:t>
      </w:r>
    </w:p>
    <w:p w:rsidRPr="0050649D" w:rsidR="006948F0" w:rsidP="00FB0BB7" w:rsidRDefault="006948F0" w14:paraId="561F7875" w14:textId="206B14A9">
      <w:pPr>
        <w:pStyle w:val="ListParagraph"/>
        <w:numPr>
          <w:ilvl w:val="0"/>
          <w:numId w:val="35"/>
        </w:numPr>
        <w:spacing w:after="0" w:line="240" w:lineRule="auto"/>
      </w:pPr>
      <w:r w:rsidRPr="0050649D">
        <w:t xml:space="preserve">What strengths </w:t>
      </w:r>
      <w:r w:rsidR="00D7661B">
        <w:t xml:space="preserve">did </w:t>
      </w:r>
      <w:r w:rsidRPr="0050649D">
        <w:t>you draw from?</w:t>
      </w:r>
    </w:p>
    <w:p w:rsidRPr="0050649D" w:rsidR="006948F0" w:rsidP="00FB0BB7" w:rsidRDefault="006948F0" w14:paraId="105CF913" w14:textId="64D4188A">
      <w:pPr>
        <w:pStyle w:val="ListParagraph"/>
        <w:numPr>
          <w:ilvl w:val="0"/>
          <w:numId w:val="35"/>
        </w:numPr>
        <w:spacing w:after="0" w:line="240" w:lineRule="auto"/>
      </w:pPr>
      <w:r w:rsidRPr="0050649D">
        <w:t xml:space="preserve">What barriers to resilience </w:t>
      </w:r>
      <w:r w:rsidR="00D7661B">
        <w:t>did</w:t>
      </w:r>
      <w:r w:rsidRPr="0050649D">
        <w:t xml:space="preserve"> you face?</w:t>
      </w:r>
    </w:p>
    <w:p w:rsidR="006948F0" w:rsidP="00FB0BB7" w:rsidRDefault="006948F0" w14:paraId="00A30BD5" w14:textId="32FC2B8D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What strategies </w:t>
      </w:r>
      <w:r w:rsidR="00FA45FA">
        <w:t>have you used to deal with</w:t>
      </w:r>
      <w:r>
        <w:t xml:space="preserve"> adversity, challenge and change?</w:t>
      </w:r>
    </w:p>
    <w:p w:rsidRPr="0043404D" w:rsidR="006948F0" w:rsidP="00FB0BB7" w:rsidRDefault="006948F0" w14:paraId="0A098BE0" w14:textId="052060A2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How </w:t>
      </w:r>
      <w:r w:rsidR="00FA45FA">
        <w:t>do you</w:t>
      </w:r>
      <w:r>
        <w:t xml:space="preserve"> build resilience through your everyday practices?</w:t>
      </w:r>
    </w:p>
    <w:p w:rsidR="006948F0" w:rsidP="006948F0" w:rsidRDefault="006948F0" w14:paraId="2B47CB45" w14:textId="74950AFE">
      <w:pPr>
        <w:spacing w:after="0" w:line="240" w:lineRule="auto"/>
      </w:pPr>
      <w:r>
        <w:t xml:space="preserve">Readings: </w:t>
      </w:r>
      <w:r w:rsidR="0035595D">
        <w:t xml:space="preserve">Students select a level of resilience they want to learn more about and select a reading relevant to that perspective. </w:t>
      </w:r>
    </w:p>
    <w:p w:rsidR="006948F0" w:rsidP="006948F0" w:rsidRDefault="006948F0" w14:paraId="7C4DF290" w14:textId="77777777">
      <w:pPr>
        <w:spacing w:after="0" w:line="240" w:lineRule="auto"/>
      </w:pPr>
      <w:r>
        <w:t xml:space="preserve">Activities: </w:t>
      </w:r>
    </w:p>
    <w:p w:rsidR="006948F0" w:rsidP="00FB0BB7" w:rsidRDefault="006948F0" w14:paraId="555F745C" w14:textId="21E0F645">
      <w:pPr>
        <w:pStyle w:val="ListParagraph"/>
        <w:numPr>
          <w:ilvl w:val="0"/>
          <w:numId w:val="36"/>
        </w:numPr>
        <w:spacing w:after="0" w:line="240" w:lineRule="auto"/>
      </w:pPr>
      <w:r>
        <w:t xml:space="preserve">Refining Your Resilience Plans </w:t>
      </w:r>
    </w:p>
    <w:p w:rsidR="0035595D" w:rsidP="00FB0BB7" w:rsidRDefault="0035595D" w14:paraId="15454898" w14:textId="1CAEC330">
      <w:pPr>
        <w:pStyle w:val="ListParagraph"/>
        <w:numPr>
          <w:ilvl w:val="0"/>
          <w:numId w:val="36"/>
        </w:numPr>
        <w:spacing w:after="0" w:line="240" w:lineRule="auto"/>
      </w:pPr>
      <w:r>
        <w:t xml:space="preserve">Final Journaling Activity:  </w:t>
      </w:r>
      <w:r w:rsidR="00E93082">
        <w:t>Favorite Part – What I Learned</w:t>
      </w:r>
    </w:p>
    <w:p w:rsidR="00CA50BB" w:rsidP="00CA50BB" w:rsidRDefault="00CA50BB" w14:paraId="350776C6" w14:textId="77777777">
      <w:pPr>
        <w:spacing w:after="0" w:line="240" w:lineRule="auto"/>
      </w:pPr>
    </w:p>
    <w:p w:rsidR="00974793" w:rsidP="6087916E" w:rsidRDefault="00974793" w14:paraId="4508E361" w14:textId="048E5032">
      <w:pPr>
        <w:pStyle w:val="Heading3"/>
        <w:spacing w:before="0" w:line="240" w:lineRule="auto"/>
      </w:pPr>
      <w:r w:rsidR="00974793">
        <w:rPr/>
        <w:t>Week 14</w:t>
      </w:r>
      <w:r w:rsidR="006948F0">
        <w:rPr/>
        <w:t xml:space="preserve"> (Class 26 &amp; 27)</w:t>
      </w:r>
      <w:r w:rsidR="00E62D61">
        <w:rPr/>
        <w:t xml:space="preserve"> </w:t>
      </w:r>
    </w:p>
    <w:p w:rsidRPr="0043404D" w:rsidR="00894D49" w:rsidP="00894D49" w:rsidRDefault="00894D49" w14:paraId="4CBF3471" w14:textId="1C9E5566">
      <w:pPr>
        <w:spacing w:after="0" w:line="240" w:lineRule="auto"/>
        <w:rPr>
          <w:b/>
          <w:bCs/>
        </w:rPr>
      </w:pPr>
      <w:r>
        <w:t xml:space="preserve">Topic: Final </w:t>
      </w:r>
      <w:r w:rsidRPr="0043404D">
        <w:rPr>
          <w:b/>
          <w:bCs/>
        </w:rPr>
        <w:t xml:space="preserve">Resilience Plan Presentations </w:t>
      </w:r>
      <w:r w:rsidR="000A57C1">
        <w:rPr>
          <w:b/>
          <w:bCs/>
        </w:rPr>
        <w:t>(Tuesday and Thursday)</w:t>
      </w:r>
    </w:p>
    <w:p w:rsidR="00CA50BB" w:rsidP="00CA50BB" w:rsidRDefault="00894D49" w14:paraId="796E0190" w14:textId="6C9B70EF">
      <w:pPr>
        <w:spacing w:after="0" w:line="240" w:lineRule="auto"/>
      </w:pPr>
      <w:r>
        <w:t>Readings / Activities: Final Project Presentations</w:t>
      </w:r>
    </w:p>
    <w:p w:rsidR="007D0D00" w:rsidP="00CA50BB" w:rsidRDefault="007D0D00" w14:paraId="24E8161D" w14:textId="77777777">
      <w:pPr>
        <w:pStyle w:val="Heading3"/>
        <w:spacing w:before="0" w:line="240" w:lineRule="auto"/>
      </w:pPr>
    </w:p>
    <w:p w:rsidR="00426983" w:rsidP="00CA50BB" w:rsidRDefault="00974793" w14:paraId="24224D2F" w14:textId="670439CF">
      <w:pPr>
        <w:pStyle w:val="Heading3"/>
        <w:spacing w:before="0" w:line="240" w:lineRule="auto"/>
      </w:pPr>
      <w:r w:rsidR="00974793">
        <w:rPr/>
        <w:t>Week 15</w:t>
      </w:r>
      <w:r w:rsidR="00BC7829">
        <w:rPr/>
        <w:t xml:space="preserve"> (</w:t>
      </w:r>
      <w:r w:rsidR="00204F81">
        <w:rPr/>
        <w:t xml:space="preserve">Class 28 - </w:t>
      </w:r>
      <w:r w:rsidR="00BC7829">
        <w:rPr/>
        <w:t>no class Thursday)</w:t>
      </w:r>
      <w:r w:rsidR="00F22C15">
        <w:rPr/>
        <w:t xml:space="preserve"> </w:t>
      </w:r>
    </w:p>
    <w:p w:rsidR="0009383D" w:rsidP="00435F06" w:rsidRDefault="00974793" w14:paraId="4C74EA19" w14:textId="4C03C69B">
      <w:pPr>
        <w:spacing w:after="0" w:line="240" w:lineRule="auto"/>
      </w:pPr>
      <w:r w:rsidR="00974793">
        <w:rPr/>
        <w:t xml:space="preserve">Topic: </w:t>
      </w:r>
      <w:r w:rsidRPr="6087916E" w:rsidR="006F1357">
        <w:rPr>
          <w:b w:val="1"/>
          <w:bCs w:val="1"/>
        </w:rPr>
        <w:t>Course Review and Reflection</w:t>
      </w:r>
      <w:r w:rsidR="01562CC3">
        <w:rPr/>
        <w:t xml:space="preserve"> (Interactive Group Activity)</w:t>
      </w:r>
    </w:p>
    <w:p w:rsidR="00435F06" w:rsidP="00435F06" w:rsidRDefault="00435F06" w14:paraId="0D9181D3" w14:textId="77777777">
      <w:pPr>
        <w:spacing w:after="0" w:line="240" w:lineRule="auto"/>
      </w:pPr>
    </w:p>
    <w:p w:rsidR="000A57C1" w:rsidP="000A57C1" w:rsidRDefault="0009383D" w14:paraId="5C5D39A8" w14:textId="4F922270">
      <w:pPr>
        <w:pStyle w:val="Heading3"/>
        <w:spacing w:before="0" w:line="240" w:lineRule="auto"/>
      </w:pPr>
      <w:r w:rsidR="0009383D">
        <w:rPr/>
        <w:t>Week 16 (</w:t>
      </w:r>
      <w:r w:rsidR="00795ABC">
        <w:rPr/>
        <w:t>Class 29</w:t>
      </w:r>
      <w:r w:rsidR="0009383D">
        <w:rPr/>
        <w:t>)</w:t>
      </w:r>
      <w:r w:rsidR="0009383D">
        <w:rPr/>
        <w:t xml:space="preserve"> </w:t>
      </w:r>
    </w:p>
    <w:p w:rsidR="0009383D" w:rsidP="000A57C1" w:rsidRDefault="000A57C1" w14:paraId="091C3F73" w14:textId="651A9FB9">
      <w:pPr>
        <w:spacing w:after="0" w:line="240" w:lineRule="auto"/>
      </w:pPr>
      <w:r w:rsidR="000A57C1">
        <w:rPr/>
        <w:t>Activities: In Class Final Exam</w:t>
      </w:r>
    </w:p>
    <w:p w:rsidR="00435F06" w:rsidP="000A57C1" w:rsidRDefault="00435F06" w14:paraId="627683C7" w14:textId="77777777">
      <w:pPr>
        <w:spacing w:after="0" w:line="240" w:lineRule="auto"/>
      </w:pPr>
    </w:p>
    <w:p w:rsidR="00435F06" w:rsidP="00931BB7" w:rsidRDefault="00E5376E" w14:paraId="5B9EACD9" w14:textId="17D89346">
      <w:pPr>
        <w:pStyle w:val="Heading3"/>
        <w:spacing w:before="0" w:line="240" w:lineRule="auto"/>
      </w:pPr>
      <w:r w:rsidR="00E5376E">
        <w:rPr/>
        <w:t xml:space="preserve">Week 17 </w:t>
      </w:r>
      <w:r w:rsidR="00795ABC">
        <w:rPr/>
        <w:t>(Class 30)</w:t>
      </w:r>
    </w:p>
    <w:p w:rsidRPr="00931BB7" w:rsidR="00931BB7" w:rsidP="00931BB7" w:rsidRDefault="00AE1931" w14:paraId="57A36931" w14:textId="257CB6BD">
      <w:r>
        <w:t xml:space="preserve">End of Course Celebration </w:t>
      </w:r>
    </w:p>
    <w:sectPr w:rsidRPr="00931BB7" w:rsidR="00931BB7" w:rsidSect="00F91706">
      <w:pgSz w:w="12240" w:h="15840" w:orient="portrait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201A" w:rsidP="00D64760" w:rsidRDefault="0035201A" w14:paraId="31F5AB20" w14:textId="77777777">
      <w:pPr>
        <w:spacing w:after="0" w:line="240" w:lineRule="auto"/>
      </w:pPr>
      <w:r>
        <w:separator/>
      </w:r>
    </w:p>
  </w:endnote>
  <w:endnote w:type="continuationSeparator" w:id="0">
    <w:p w:rsidR="0035201A" w:rsidP="00D64760" w:rsidRDefault="0035201A" w14:paraId="397905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201A" w:rsidP="00D64760" w:rsidRDefault="0035201A" w14:paraId="3C3C333A" w14:textId="77777777">
      <w:pPr>
        <w:spacing w:after="0" w:line="240" w:lineRule="auto"/>
      </w:pPr>
      <w:r>
        <w:separator/>
      </w:r>
    </w:p>
  </w:footnote>
  <w:footnote w:type="continuationSeparator" w:id="0">
    <w:p w:rsidR="0035201A" w:rsidP="00D64760" w:rsidRDefault="0035201A" w14:paraId="6AC3B35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7">
    <w:nsid w:val="1792d1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57406e3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604a9c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02693370"/>
    <w:multiLevelType w:val="hybridMultilevel"/>
    <w:tmpl w:val="2926EC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B963737"/>
    <w:multiLevelType w:val="hybridMultilevel"/>
    <w:tmpl w:val="11C8AC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D313A48"/>
    <w:multiLevelType w:val="hybridMultilevel"/>
    <w:tmpl w:val="D7F0B3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D594B7E"/>
    <w:multiLevelType w:val="hybridMultilevel"/>
    <w:tmpl w:val="CB8A11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EAE4AD2"/>
    <w:multiLevelType w:val="hybridMultilevel"/>
    <w:tmpl w:val="63648F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F031EAA"/>
    <w:multiLevelType w:val="hybridMultilevel"/>
    <w:tmpl w:val="B39E3CD8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0F2F32C7"/>
    <w:multiLevelType w:val="multilevel"/>
    <w:tmpl w:val="8078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6296067"/>
    <w:multiLevelType w:val="hybridMultilevel"/>
    <w:tmpl w:val="30A0CA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D20077B"/>
    <w:multiLevelType w:val="hybridMultilevel"/>
    <w:tmpl w:val="5D8A14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24E380E"/>
    <w:multiLevelType w:val="hybridMultilevel"/>
    <w:tmpl w:val="6F765D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9450717"/>
    <w:multiLevelType w:val="hybridMultilevel"/>
    <w:tmpl w:val="C6180A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D6242B3"/>
    <w:multiLevelType w:val="hybridMultilevel"/>
    <w:tmpl w:val="39ECA0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110639A"/>
    <w:multiLevelType w:val="hybridMultilevel"/>
    <w:tmpl w:val="C6E84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1B36FBE"/>
    <w:multiLevelType w:val="hybridMultilevel"/>
    <w:tmpl w:val="2A08E8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504789"/>
    <w:multiLevelType w:val="hybridMultilevel"/>
    <w:tmpl w:val="34BEDF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E020A6C"/>
    <w:multiLevelType w:val="hybridMultilevel"/>
    <w:tmpl w:val="11D0D9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F044C67"/>
    <w:multiLevelType w:val="hybridMultilevel"/>
    <w:tmpl w:val="3F2C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FF016DA"/>
    <w:multiLevelType w:val="multilevel"/>
    <w:tmpl w:val="AC90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5E364A1"/>
    <w:multiLevelType w:val="hybridMultilevel"/>
    <w:tmpl w:val="926CA0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761127F"/>
    <w:multiLevelType w:val="hybridMultilevel"/>
    <w:tmpl w:val="9470F5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FA36075"/>
    <w:multiLevelType w:val="multilevel"/>
    <w:tmpl w:val="41E4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77D2A20"/>
    <w:multiLevelType w:val="hybridMultilevel"/>
    <w:tmpl w:val="8C96D8B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849275B"/>
    <w:multiLevelType w:val="hybridMultilevel"/>
    <w:tmpl w:val="F3AA74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90F6A7E"/>
    <w:multiLevelType w:val="hybridMultilevel"/>
    <w:tmpl w:val="0D0E1C2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BD379A5"/>
    <w:multiLevelType w:val="hybridMultilevel"/>
    <w:tmpl w:val="FBDCB5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EE133E3"/>
    <w:multiLevelType w:val="hybridMultilevel"/>
    <w:tmpl w:val="7DD6E5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0C07167"/>
    <w:multiLevelType w:val="hybridMultilevel"/>
    <w:tmpl w:val="772E87F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1F67087"/>
    <w:multiLevelType w:val="hybridMultilevel"/>
    <w:tmpl w:val="8C3E9F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66461B6"/>
    <w:multiLevelType w:val="hybridMultilevel"/>
    <w:tmpl w:val="B0C896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9522CC9"/>
    <w:multiLevelType w:val="hybridMultilevel"/>
    <w:tmpl w:val="9DB80A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D54062F"/>
    <w:multiLevelType w:val="multilevel"/>
    <w:tmpl w:val="E05C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70651D43"/>
    <w:multiLevelType w:val="multilevel"/>
    <w:tmpl w:val="B1EA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717B456D"/>
    <w:multiLevelType w:val="hybridMultilevel"/>
    <w:tmpl w:val="669619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2796E3C"/>
    <w:multiLevelType w:val="multilevel"/>
    <w:tmpl w:val="9312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729B7459"/>
    <w:multiLevelType w:val="hybridMultilevel"/>
    <w:tmpl w:val="71D0A9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47E4848"/>
    <w:multiLevelType w:val="hybridMultilevel"/>
    <w:tmpl w:val="6B24BC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4AB13C8"/>
    <w:multiLevelType w:val="multilevel"/>
    <w:tmpl w:val="35D8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77610D89"/>
    <w:multiLevelType w:val="multilevel"/>
    <w:tmpl w:val="F9A2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7EA13212"/>
    <w:multiLevelType w:val="hybridMultilevel"/>
    <w:tmpl w:val="314A35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8">
    <w:abstractNumId w:val="47"/>
  </w:num>
  <w:num w:numId="47">
    <w:abstractNumId w:val="46"/>
  </w:num>
  <w:num w:numId="46">
    <w:abstractNumId w:val="45"/>
  </w:num>
  <w:num w:numId="1" w16cid:durableId="709496899">
    <w:abstractNumId w:val="5"/>
  </w:num>
  <w:num w:numId="2" w16cid:durableId="350378928">
    <w:abstractNumId w:val="3"/>
  </w:num>
  <w:num w:numId="3" w16cid:durableId="655039999">
    <w:abstractNumId w:val="2"/>
  </w:num>
  <w:num w:numId="4" w16cid:durableId="1615405589">
    <w:abstractNumId w:val="4"/>
  </w:num>
  <w:num w:numId="5" w16cid:durableId="1434978717">
    <w:abstractNumId w:val="1"/>
  </w:num>
  <w:num w:numId="6" w16cid:durableId="2109764660">
    <w:abstractNumId w:val="0"/>
  </w:num>
  <w:num w:numId="7" w16cid:durableId="1265383589">
    <w:abstractNumId w:val="29"/>
  </w:num>
  <w:num w:numId="8" w16cid:durableId="997806310">
    <w:abstractNumId w:val="32"/>
  </w:num>
  <w:num w:numId="9" w16cid:durableId="754472004">
    <w:abstractNumId w:val="11"/>
  </w:num>
  <w:num w:numId="10" w16cid:durableId="989820671">
    <w:abstractNumId w:val="27"/>
  </w:num>
  <w:num w:numId="11" w16cid:durableId="1284459637">
    <w:abstractNumId w:val="26"/>
  </w:num>
  <w:num w:numId="12" w16cid:durableId="1761367380">
    <w:abstractNumId w:val="37"/>
  </w:num>
  <w:num w:numId="13" w16cid:durableId="2121561733">
    <w:abstractNumId w:val="42"/>
  </w:num>
  <w:num w:numId="14" w16cid:durableId="280577168">
    <w:abstractNumId w:val="43"/>
  </w:num>
  <w:num w:numId="15" w16cid:durableId="749427063">
    <w:abstractNumId w:val="39"/>
  </w:num>
  <w:num w:numId="16" w16cid:durableId="1093238060">
    <w:abstractNumId w:val="12"/>
  </w:num>
  <w:num w:numId="17" w16cid:durableId="440032534">
    <w:abstractNumId w:val="31"/>
  </w:num>
  <w:num w:numId="18" w16cid:durableId="440610320">
    <w:abstractNumId w:val="23"/>
  </w:num>
  <w:num w:numId="19" w16cid:durableId="155070555">
    <w:abstractNumId w:val="22"/>
  </w:num>
  <w:num w:numId="20" w16cid:durableId="1541547594">
    <w:abstractNumId w:val="14"/>
  </w:num>
  <w:num w:numId="21" w16cid:durableId="1952204563">
    <w:abstractNumId w:val="41"/>
  </w:num>
  <w:num w:numId="22" w16cid:durableId="305669312">
    <w:abstractNumId w:val="9"/>
  </w:num>
  <w:num w:numId="23" w16cid:durableId="1322391855">
    <w:abstractNumId w:val="30"/>
  </w:num>
  <w:num w:numId="24" w16cid:durableId="1197742072">
    <w:abstractNumId w:val="25"/>
  </w:num>
  <w:num w:numId="25" w16cid:durableId="759104954">
    <w:abstractNumId w:val="8"/>
  </w:num>
  <w:num w:numId="26" w16cid:durableId="306908560">
    <w:abstractNumId w:val="7"/>
  </w:num>
  <w:num w:numId="27" w16cid:durableId="1190333839">
    <w:abstractNumId w:val="33"/>
  </w:num>
  <w:num w:numId="28" w16cid:durableId="472717109">
    <w:abstractNumId w:val="38"/>
  </w:num>
  <w:num w:numId="29" w16cid:durableId="1360542199">
    <w:abstractNumId w:val="44"/>
  </w:num>
  <w:num w:numId="30" w16cid:durableId="493955121">
    <w:abstractNumId w:val="16"/>
  </w:num>
  <w:num w:numId="31" w16cid:durableId="249198143">
    <w:abstractNumId w:val="13"/>
  </w:num>
  <w:num w:numId="32" w16cid:durableId="1237474751">
    <w:abstractNumId w:val="20"/>
  </w:num>
  <w:num w:numId="33" w16cid:durableId="1984040271">
    <w:abstractNumId w:val="19"/>
  </w:num>
  <w:num w:numId="34" w16cid:durableId="1084302704">
    <w:abstractNumId w:val="35"/>
  </w:num>
  <w:num w:numId="35" w16cid:durableId="1795713163">
    <w:abstractNumId w:val="28"/>
  </w:num>
  <w:num w:numId="36" w16cid:durableId="468979472">
    <w:abstractNumId w:val="6"/>
  </w:num>
  <w:num w:numId="37" w16cid:durableId="1343513759">
    <w:abstractNumId w:val="40"/>
  </w:num>
  <w:num w:numId="38" w16cid:durableId="1870292315">
    <w:abstractNumId w:val="10"/>
  </w:num>
  <w:num w:numId="39" w16cid:durableId="514075322">
    <w:abstractNumId w:val="34"/>
  </w:num>
  <w:num w:numId="40" w16cid:durableId="1814053762">
    <w:abstractNumId w:val="15"/>
  </w:num>
  <w:num w:numId="41" w16cid:durableId="158079685">
    <w:abstractNumId w:val="18"/>
  </w:num>
  <w:num w:numId="42" w16cid:durableId="1295058321">
    <w:abstractNumId w:val="24"/>
  </w:num>
  <w:num w:numId="43" w16cid:durableId="2112161959">
    <w:abstractNumId w:val="17"/>
  </w:num>
  <w:num w:numId="44" w16cid:durableId="830607811">
    <w:abstractNumId w:val="36"/>
  </w:num>
  <w:num w:numId="45" w16cid:durableId="252205873">
    <w:abstractNumId w:val="21"/>
  </w:num>
  <w:numIdMacAtCleanup w:val="3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13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0CD0"/>
    <w:rsid w:val="00011C07"/>
    <w:rsid w:val="000132C6"/>
    <w:rsid w:val="000252EC"/>
    <w:rsid w:val="00034616"/>
    <w:rsid w:val="00034ED8"/>
    <w:rsid w:val="000354A6"/>
    <w:rsid w:val="00037763"/>
    <w:rsid w:val="0004514E"/>
    <w:rsid w:val="00047C6E"/>
    <w:rsid w:val="0006063C"/>
    <w:rsid w:val="00062863"/>
    <w:rsid w:val="00063626"/>
    <w:rsid w:val="000667A8"/>
    <w:rsid w:val="000772CD"/>
    <w:rsid w:val="00084124"/>
    <w:rsid w:val="00085046"/>
    <w:rsid w:val="00086D22"/>
    <w:rsid w:val="00090075"/>
    <w:rsid w:val="00091340"/>
    <w:rsid w:val="00093533"/>
    <w:rsid w:val="0009383D"/>
    <w:rsid w:val="000953A5"/>
    <w:rsid w:val="000A300D"/>
    <w:rsid w:val="000A57C1"/>
    <w:rsid w:val="000A6340"/>
    <w:rsid w:val="000A7B69"/>
    <w:rsid w:val="000A7F38"/>
    <w:rsid w:val="000B0023"/>
    <w:rsid w:val="000B19F1"/>
    <w:rsid w:val="000B50F4"/>
    <w:rsid w:val="000B725B"/>
    <w:rsid w:val="000C0C53"/>
    <w:rsid w:val="000C4E79"/>
    <w:rsid w:val="000E38A9"/>
    <w:rsid w:val="000F38B2"/>
    <w:rsid w:val="00101B4F"/>
    <w:rsid w:val="00102A14"/>
    <w:rsid w:val="001065A4"/>
    <w:rsid w:val="00107CB7"/>
    <w:rsid w:val="00110583"/>
    <w:rsid w:val="00111F22"/>
    <w:rsid w:val="001121BF"/>
    <w:rsid w:val="00121490"/>
    <w:rsid w:val="001228D6"/>
    <w:rsid w:val="00124888"/>
    <w:rsid w:val="001322A2"/>
    <w:rsid w:val="0013233E"/>
    <w:rsid w:val="0013451E"/>
    <w:rsid w:val="0013726C"/>
    <w:rsid w:val="00140A70"/>
    <w:rsid w:val="0015074B"/>
    <w:rsid w:val="001558E9"/>
    <w:rsid w:val="001575BB"/>
    <w:rsid w:val="00163A84"/>
    <w:rsid w:val="001657D9"/>
    <w:rsid w:val="00165E09"/>
    <w:rsid w:val="00166374"/>
    <w:rsid w:val="00174228"/>
    <w:rsid w:val="00174979"/>
    <w:rsid w:val="0017701A"/>
    <w:rsid w:val="001804F3"/>
    <w:rsid w:val="00184120"/>
    <w:rsid w:val="00185014"/>
    <w:rsid w:val="00185D3E"/>
    <w:rsid w:val="001A60BD"/>
    <w:rsid w:val="001A618C"/>
    <w:rsid w:val="001B2963"/>
    <w:rsid w:val="001B3FF5"/>
    <w:rsid w:val="001C19AE"/>
    <w:rsid w:val="001C49E6"/>
    <w:rsid w:val="001D20CB"/>
    <w:rsid w:val="001D2288"/>
    <w:rsid w:val="001D317E"/>
    <w:rsid w:val="001D7364"/>
    <w:rsid w:val="001E05B9"/>
    <w:rsid w:val="001E3FDE"/>
    <w:rsid w:val="001E60BE"/>
    <w:rsid w:val="001F1F8C"/>
    <w:rsid w:val="001F5E08"/>
    <w:rsid w:val="001F7C64"/>
    <w:rsid w:val="00202B75"/>
    <w:rsid w:val="002030C9"/>
    <w:rsid w:val="00203B5E"/>
    <w:rsid w:val="00204F81"/>
    <w:rsid w:val="00206B63"/>
    <w:rsid w:val="00207B96"/>
    <w:rsid w:val="00213871"/>
    <w:rsid w:val="00213DC8"/>
    <w:rsid w:val="00216220"/>
    <w:rsid w:val="00216AAF"/>
    <w:rsid w:val="002177BB"/>
    <w:rsid w:val="00232B7B"/>
    <w:rsid w:val="00234274"/>
    <w:rsid w:val="002450F3"/>
    <w:rsid w:val="00250B65"/>
    <w:rsid w:val="002522FA"/>
    <w:rsid w:val="0026185F"/>
    <w:rsid w:val="002627E6"/>
    <w:rsid w:val="00263DA9"/>
    <w:rsid w:val="00270547"/>
    <w:rsid w:val="0027355C"/>
    <w:rsid w:val="00273E8A"/>
    <w:rsid w:val="00275AB1"/>
    <w:rsid w:val="00282381"/>
    <w:rsid w:val="00282563"/>
    <w:rsid w:val="00284491"/>
    <w:rsid w:val="0028695C"/>
    <w:rsid w:val="00290070"/>
    <w:rsid w:val="00294119"/>
    <w:rsid w:val="00294439"/>
    <w:rsid w:val="00295028"/>
    <w:rsid w:val="0029639D"/>
    <w:rsid w:val="002A42B6"/>
    <w:rsid w:val="002B6CA1"/>
    <w:rsid w:val="002C133B"/>
    <w:rsid w:val="002D5C8A"/>
    <w:rsid w:val="002D7519"/>
    <w:rsid w:val="002E31B7"/>
    <w:rsid w:val="002E58B6"/>
    <w:rsid w:val="002E5C60"/>
    <w:rsid w:val="002F1D9B"/>
    <w:rsid w:val="00306289"/>
    <w:rsid w:val="003113E2"/>
    <w:rsid w:val="00313953"/>
    <w:rsid w:val="00316C6B"/>
    <w:rsid w:val="003241C8"/>
    <w:rsid w:val="00326F90"/>
    <w:rsid w:val="00334B55"/>
    <w:rsid w:val="003355E0"/>
    <w:rsid w:val="003363BE"/>
    <w:rsid w:val="00340C77"/>
    <w:rsid w:val="00342727"/>
    <w:rsid w:val="00345D5B"/>
    <w:rsid w:val="00351225"/>
    <w:rsid w:val="0035201A"/>
    <w:rsid w:val="0035291F"/>
    <w:rsid w:val="00352E43"/>
    <w:rsid w:val="0035547B"/>
    <w:rsid w:val="0035595D"/>
    <w:rsid w:val="0035751F"/>
    <w:rsid w:val="00361900"/>
    <w:rsid w:val="00361B92"/>
    <w:rsid w:val="00365D84"/>
    <w:rsid w:val="0036626C"/>
    <w:rsid w:val="00371882"/>
    <w:rsid w:val="003742C3"/>
    <w:rsid w:val="00383B69"/>
    <w:rsid w:val="0038437E"/>
    <w:rsid w:val="0038541F"/>
    <w:rsid w:val="00385F7E"/>
    <w:rsid w:val="00386738"/>
    <w:rsid w:val="003953B1"/>
    <w:rsid w:val="00396F2A"/>
    <w:rsid w:val="003A55A7"/>
    <w:rsid w:val="003B0E3C"/>
    <w:rsid w:val="003B54B7"/>
    <w:rsid w:val="003B7DBB"/>
    <w:rsid w:val="003C57ED"/>
    <w:rsid w:val="003C6031"/>
    <w:rsid w:val="003D2F64"/>
    <w:rsid w:val="003D4D06"/>
    <w:rsid w:val="003D6EB4"/>
    <w:rsid w:val="003E361C"/>
    <w:rsid w:val="003F3F8A"/>
    <w:rsid w:val="00402767"/>
    <w:rsid w:val="004068E9"/>
    <w:rsid w:val="00411094"/>
    <w:rsid w:val="004261F7"/>
    <w:rsid w:val="00426983"/>
    <w:rsid w:val="0042718F"/>
    <w:rsid w:val="00433189"/>
    <w:rsid w:val="0043404D"/>
    <w:rsid w:val="00435F06"/>
    <w:rsid w:val="00440EDE"/>
    <w:rsid w:val="004428A0"/>
    <w:rsid w:val="00446A43"/>
    <w:rsid w:val="00450556"/>
    <w:rsid w:val="00451925"/>
    <w:rsid w:val="0045305C"/>
    <w:rsid w:val="00456F9E"/>
    <w:rsid w:val="004704A5"/>
    <w:rsid w:val="00472867"/>
    <w:rsid w:val="00472B3A"/>
    <w:rsid w:val="0047527F"/>
    <w:rsid w:val="00476AF7"/>
    <w:rsid w:val="00476B6C"/>
    <w:rsid w:val="00481B76"/>
    <w:rsid w:val="00482A32"/>
    <w:rsid w:val="004865D7"/>
    <w:rsid w:val="00493BF8"/>
    <w:rsid w:val="00497848"/>
    <w:rsid w:val="004A238C"/>
    <w:rsid w:val="004A323C"/>
    <w:rsid w:val="004A6612"/>
    <w:rsid w:val="004A7CEB"/>
    <w:rsid w:val="004B120B"/>
    <w:rsid w:val="004B30A9"/>
    <w:rsid w:val="004B46C9"/>
    <w:rsid w:val="004C083D"/>
    <w:rsid w:val="004C0EA4"/>
    <w:rsid w:val="004C2E8E"/>
    <w:rsid w:val="004C6CDF"/>
    <w:rsid w:val="004D1409"/>
    <w:rsid w:val="004D1B13"/>
    <w:rsid w:val="004D2C2A"/>
    <w:rsid w:val="004D3F72"/>
    <w:rsid w:val="004D6118"/>
    <w:rsid w:val="004D6363"/>
    <w:rsid w:val="004E44DC"/>
    <w:rsid w:val="004E548B"/>
    <w:rsid w:val="004E5BFD"/>
    <w:rsid w:val="004F06CC"/>
    <w:rsid w:val="004F0756"/>
    <w:rsid w:val="004F4D14"/>
    <w:rsid w:val="004F7261"/>
    <w:rsid w:val="00500F40"/>
    <w:rsid w:val="00501C57"/>
    <w:rsid w:val="00503FD6"/>
    <w:rsid w:val="0050649D"/>
    <w:rsid w:val="00507DB2"/>
    <w:rsid w:val="00512FD9"/>
    <w:rsid w:val="00513054"/>
    <w:rsid w:val="005267F1"/>
    <w:rsid w:val="00527BB1"/>
    <w:rsid w:val="005348DB"/>
    <w:rsid w:val="00536011"/>
    <w:rsid w:val="00536105"/>
    <w:rsid w:val="00536386"/>
    <w:rsid w:val="005367C1"/>
    <w:rsid w:val="00536A78"/>
    <w:rsid w:val="00536B87"/>
    <w:rsid w:val="005402B8"/>
    <w:rsid w:val="0054622A"/>
    <w:rsid w:val="005503F4"/>
    <w:rsid w:val="00555B1C"/>
    <w:rsid w:val="00557C0A"/>
    <w:rsid w:val="0056172A"/>
    <w:rsid w:val="00563374"/>
    <w:rsid w:val="00573F92"/>
    <w:rsid w:val="00583861"/>
    <w:rsid w:val="005875D1"/>
    <w:rsid w:val="00591DA5"/>
    <w:rsid w:val="005940C9"/>
    <w:rsid w:val="005A15E6"/>
    <w:rsid w:val="005C2357"/>
    <w:rsid w:val="005C3F24"/>
    <w:rsid w:val="005C4C37"/>
    <w:rsid w:val="005C4D4D"/>
    <w:rsid w:val="005D1C46"/>
    <w:rsid w:val="005D4622"/>
    <w:rsid w:val="005D7CD0"/>
    <w:rsid w:val="005E4C3C"/>
    <w:rsid w:val="005E4DF5"/>
    <w:rsid w:val="005E7303"/>
    <w:rsid w:val="005F150F"/>
    <w:rsid w:val="005F21E9"/>
    <w:rsid w:val="005F4AC1"/>
    <w:rsid w:val="005F5C23"/>
    <w:rsid w:val="006052C3"/>
    <w:rsid w:val="006064CB"/>
    <w:rsid w:val="0061031A"/>
    <w:rsid w:val="00611EDC"/>
    <w:rsid w:val="00612F33"/>
    <w:rsid w:val="00621EAC"/>
    <w:rsid w:val="0062437F"/>
    <w:rsid w:val="0062537A"/>
    <w:rsid w:val="006364BD"/>
    <w:rsid w:val="00641A2E"/>
    <w:rsid w:val="00642B93"/>
    <w:rsid w:val="00643F3B"/>
    <w:rsid w:val="00644EB0"/>
    <w:rsid w:val="00652934"/>
    <w:rsid w:val="0065421D"/>
    <w:rsid w:val="00665DC7"/>
    <w:rsid w:val="00671B74"/>
    <w:rsid w:val="006767DC"/>
    <w:rsid w:val="006948F0"/>
    <w:rsid w:val="0069490D"/>
    <w:rsid w:val="006A5149"/>
    <w:rsid w:val="006B221F"/>
    <w:rsid w:val="006C21F2"/>
    <w:rsid w:val="006C3937"/>
    <w:rsid w:val="006C63B8"/>
    <w:rsid w:val="006C7743"/>
    <w:rsid w:val="006D1A1F"/>
    <w:rsid w:val="006D44E3"/>
    <w:rsid w:val="006F0348"/>
    <w:rsid w:val="006F12C6"/>
    <w:rsid w:val="006F1357"/>
    <w:rsid w:val="007001AD"/>
    <w:rsid w:val="00701869"/>
    <w:rsid w:val="007046A5"/>
    <w:rsid w:val="0071189D"/>
    <w:rsid w:val="007127CB"/>
    <w:rsid w:val="00712C80"/>
    <w:rsid w:val="007140BB"/>
    <w:rsid w:val="007237DF"/>
    <w:rsid w:val="00730E24"/>
    <w:rsid w:val="0073489F"/>
    <w:rsid w:val="0073505B"/>
    <w:rsid w:val="0074434B"/>
    <w:rsid w:val="0075183D"/>
    <w:rsid w:val="00753FAB"/>
    <w:rsid w:val="007540BA"/>
    <w:rsid w:val="007602CD"/>
    <w:rsid w:val="00760C78"/>
    <w:rsid w:val="00780A32"/>
    <w:rsid w:val="00780D84"/>
    <w:rsid w:val="00783BDF"/>
    <w:rsid w:val="007851F1"/>
    <w:rsid w:val="007855B2"/>
    <w:rsid w:val="00795ABC"/>
    <w:rsid w:val="00795DB5"/>
    <w:rsid w:val="007A1A87"/>
    <w:rsid w:val="007A5C2B"/>
    <w:rsid w:val="007A673A"/>
    <w:rsid w:val="007B229D"/>
    <w:rsid w:val="007B49F6"/>
    <w:rsid w:val="007B5C5D"/>
    <w:rsid w:val="007C6391"/>
    <w:rsid w:val="007D0D00"/>
    <w:rsid w:val="007D1952"/>
    <w:rsid w:val="007D34F3"/>
    <w:rsid w:val="007D4B87"/>
    <w:rsid w:val="007D66A0"/>
    <w:rsid w:val="007E2054"/>
    <w:rsid w:val="007E2EBC"/>
    <w:rsid w:val="007E7485"/>
    <w:rsid w:val="007F062E"/>
    <w:rsid w:val="007F1E46"/>
    <w:rsid w:val="007F60A4"/>
    <w:rsid w:val="00807C90"/>
    <w:rsid w:val="008146F8"/>
    <w:rsid w:val="00815789"/>
    <w:rsid w:val="00822C6A"/>
    <w:rsid w:val="00826E21"/>
    <w:rsid w:val="0083078A"/>
    <w:rsid w:val="00832750"/>
    <w:rsid w:val="00832E8F"/>
    <w:rsid w:val="008352B9"/>
    <w:rsid w:val="00835C39"/>
    <w:rsid w:val="00836473"/>
    <w:rsid w:val="00840063"/>
    <w:rsid w:val="00842F20"/>
    <w:rsid w:val="00845DCF"/>
    <w:rsid w:val="008707A3"/>
    <w:rsid w:val="00871F7E"/>
    <w:rsid w:val="00880195"/>
    <w:rsid w:val="00891F75"/>
    <w:rsid w:val="00894D49"/>
    <w:rsid w:val="008974E6"/>
    <w:rsid w:val="008A25E5"/>
    <w:rsid w:val="008A33F9"/>
    <w:rsid w:val="008A7497"/>
    <w:rsid w:val="008A75C1"/>
    <w:rsid w:val="008B2E4F"/>
    <w:rsid w:val="008B3BF9"/>
    <w:rsid w:val="008B4A76"/>
    <w:rsid w:val="008B58D2"/>
    <w:rsid w:val="008B5EED"/>
    <w:rsid w:val="008B6830"/>
    <w:rsid w:val="008C1B26"/>
    <w:rsid w:val="008C269F"/>
    <w:rsid w:val="008C2AAA"/>
    <w:rsid w:val="008D42FF"/>
    <w:rsid w:val="008E14E9"/>
    <w:rsid w:val="008E4F5F"/>
    <w:rsid w:val="008F0390"/>
    <w:rsid w:val="008F2A34"/>
    <w:rsid w:val="008F4FD6"/>
    <w:rsid w:val="0090235C"/>
    <w:rsid w:val="00913598"/>
    <w:rsid w:val="009156DC"/>
    <w:rsid w:val="009212EF"/>
    <w:rsid w:val="009230E3"/>
    <w:rsid w:val="00924F3D"/>
    <w:rsid w:val="00927A00"/>
    <w:rsid w:val="009315DF"/>
    <w:rsid w:val="00931BB7"/>
    <w:rsid w:val="00931D4D"/>
    <w:rsid w:val="00934015"/>
    <w:rsid w:val="0093455D"/>
    <w:rsid w:val="009462B8"/>
    <w:rsid w:val="00952C60"/>
    <w:rsid w:val="00961C0E"/>
    <w:rsid w:val="0096503F"/>
    <w:rsid w:val="00965E0C"/>
    <w:rsid w:val="00974793"/>
    <w:rsid w:val="009805AE"/>
    <w:rsid w:val="00990D02"/>
    <w:rsid w:val="009940E0"/>
    <w:rsid w:val="0099505C"/>
    <w:rsid w:val="00997C87"/>
    <w:rsid w:val="009A0734"/>
    <w:rsid w:val="009B2F18"/>
    <w:rsid w:val="009B3294"/>
    <w:rsid w:val="009C4A33"/>
    <w:rsid w:val="009C62CE"/>
    <w:rsid w:val="009D727D"/>
    <w:rsid w:val="009D7BA8"/>
    <w:rsid w:val="009E641F"/>
    <w:rsid w:val="009E65EE"/>
    <w:rsid w:val="009E7346"/>
    <w:rsid w:val="009F427A"/>
    <w:rsid w:val="009F7FD6"/>
    <w:rsid w:val="00A017D7"/>
    <w:rsid w:val="00A129DE"/>
    <w:rsid w:val="00A166CE"/>
    <w:rsid w:val="00A40A57"/>
    <w:rsid w:val="00A455C5"/>
    <w:rsid w:val="00A55639"/>
    <w:rsid w:val="00A603CE"/>
    <w:rsid w:val="00A60CBA"/>
    <w:rsid w:val="00A64888"/>
    <w:rsid w:val="00A736F7"/>
    <w:rsid w:val="00A74B3C"/>
    <w:rsid w:val="00A76268"/>
    <w:rsid w:val="00A7712F"/>
    <w:rsid w:val="00A8562A"/>
    <w:rsid w:val="00A86492"/>
    <w:rsid w:val="00A9234B"/>
    <w:rsid w:val="00A94C68"/>
    <w:rsid w:val="00AA100A"/>
    <w:rsid w:val="00AA1D8D"/>
    <w:rsid w:val="00AA2903"/>
    <w:rsid w:val="00AA2DF6"/>
    <w:rsid w:val="00AA3D94"/>
    <w:rsid w:val="00AB2E83"/>
    <w:rsid w:val="00AC0280"/>
    <w:rsid w:val="00AC2463"/>
    <w:rsid w:val="00AC363E"/>
    <w:rsid w:val="00AC6A7D"/>
    <w:rsid w:val="00AD59E0"/>
    <w:rsid w:val="00AE1931"/>
    <w:rsid w:val="00AE21B8"/>
    <w:rsid w:val="00AE4FB0"/>
    <w:rsid w:val="00B002A0"/>
    <w:rsid w:val="00B019AE"/>
    <w:rsid w:val="00B173A4"/>
    <w:rsid w:val="00B178C5"/>
    <w:rsid w:val="00B22A3F"/>
    <w:rsid w:val="00B26AFB"/>
    <w:rsid w:val="00B27757"/>
    <w:rsid w:val="00B337AF"/>
    <w:rsid w:val="00B3402E"/>
    <w:rsid w:val="00B36C83"/>
    <w:rsid w:val="00B4121A"/>
    <w:rsid w:val="00B433D7"/>
    <w:rsid w:val="00B44D81"/>
    <w:rsid w:val="00B47730"/>
    <w:rsid w:val="00B513A5"/>
    <w:rsid w:val="00B61F72"/>
    <w:rsid w:val="00B666A3"/>
    <w:rsid w:val="00B70AEF"/>
    <w:rsid w:val="00B74686"/>
    <w:rsid w:val="00B75632"/>
    <w:rsid w:val="00B774B2"/>
    <w:rsid w:val="00B81036"/>
    <w:rsid w:val="00B862F3"/>
    <w:rsid w:val="00B9543E"/>
    <w:rsid w:val="00B95F7C"/>
    <w:rsid w:val="00BA6BE1"/>
    <w:rsid w:val="00BA72A3"/>
    <w:rsid w:val="00BA7B35"/>
    <w:rsid w:val="00BA7F3A"/>
    <w:rsid w:val="00BB1CF5"/>
    <w:rsid w:val="00BC2617"/>
    <w:rsid w:val="00BC7829"/>
    <w:rsid w:val="00BD33A0"/>
    <w:rsid w:val="00BD77D9"/>
    <w:rsid w:val="00BE2921"/>
    <w:rsid w:val="00C004E0"/>
    <w:rsid w:val="00C0170E"/>
    <w:rsid w:val="00C020A4"/>
    <w:rsid w:val="00C03AD7"/>
    <w:rsid w:val="00C11C75"/>
    <w:rsid w:val="00C1331E"/>
    <w:rsid w:val="00C14538"/>
    <w:rsid w:val="00C17B71"/>
    <w:rsid w:val="00C20C24"/>
    <w:rsid w:val="00C2242A"/>
    <w:rsid w:val="00C24344"/>
    <w:rsid w:val="00C24D94"/>
    <w:rsid w:val="00C4159D"/>
    <w:rsid w:val="00C44181"/>
    <w:rsid w:val="00C44A2D"/>
    <w:rsid w:val="00C53BAD"/>
    <w:rsid w:val="00C608D4"/>
    <w:rsid w:val="00C610FC"/>
    <w:rsid w:val="00C639FE"/>
    <w:rsid w:val="00C82AB2"/>
    <w:rsid w:val="00C859DA"/>
    <w:rsid w:val="00C935F7"/>
    <w:rsid w:val="00C94DC3"/>
    <w:rsid w:val="00C97651"/>
    <w:rsid w:val="00CA1834"/>
    <w:rsid w:val="00CA285B"/>
    <w:rsid w:val="00CA29FE"/>
    <w:rsid w:val="00CA421D"/>
    <w:rsid w:val="00CA50BB"/>
    <w:rsid w:val="00CB0664"/>
    <w:rsid w:val="00CB3BD6"/>
    <w:rsid w:val="00CB3E6E"/>
    <w:rsid w:val="00CB6B82"/>
    <w:rsid w:val="00CB6FDF"/>
    <w:rsid w:val="00CB703B"/>
    <w:rsid w:val="00CC7725"/>
    <w:rsid w:val="00CD1FE5"/>
    <w:rsid w:val="00CD55E7"/>
    <w:rsid w:val="00CD726C"/>
    <w:rsid w:val="00CD7BD5"/>
    <w:rsid w:val="00CE082F"/>
    <w:rsid w:val="00CE744D"/>
    <w:rsid w:val="00CE7B1C"/>
    <w:rsid w:val="00CF0646"/>
    <w:rsid w:val="00CF1A2C"/>
    <w:rsid w:val="00CF453C"/>
    <w:rsid w:val="00D07EE5"/>
    <w:rsid w:val="00D143AB"/>
    <w:rsid w:val="00D14977"/>
    <w:rsid w:val="00D1780C"/>
    <w:rsid w:val="00D31167"/>
    <w:rsid w:val="00D341FC"/>
    <w:rsid w:val="00D349FB"/>
    <w:rsid w:val="00D3656F"/>
    <w:rsid w:val="00D371F9"/>
    <w:rsid w:val="00D454A8"/>
    <w:rsid w:val="00D460EB"/>
    <w:rsid w:val="00D5395E"/>
    <w:rsid w:val="00D559F3"/>
    <w:rsid w:val="00D63CAC"/>
    <w:rsid w:val="00D642AD"/>
    <w:rsid w:val="00D64760"/>
    <w:rsid w:val="00D7382B"/>
    <w:rsid w:val="00D7661B"/>
    <w:rsid w:val="00D8023C"/>
    <w:rsid w:val="00D8722A"/>
    <w:rsid w:val="00D873E6"/>
    <w:rsid w:val="00D93134"/>
    <w:rsid w:val="00D95446"/>
    <w:rsid w:val="00D97336"/>
    <w:rsid w:val="00D974E3"/>
    <w:rsid w:val="00DA11B9"/>
    <w:rsid w:val="00DA3CFE"/>
    <w:rsid w:val="00DA5D95"/>
    <w:rsid w:val="00DA723A"/>
    <w:rsid w:val="00DB2AAD"/>
    <w:rsid w:val="00DB7055"/>
    <w:rsid w:val="00DC157C"/>
    <w:rsid w:val="00DC3A32"/>
    <w:rsid w:val="00DC576F"/>
    <w:rsid w:val="00DE008E"/>
    <w:rsid w:val="00DE0B31"/>
    <w:rsid w:val="00DF2D2A"/>
    <w:rsid w:val="00DF2DD1"/>
    <w:rsid w:val="00DF55E6"/>
    <w:rsid w:val="00DF5D10"/>
    <w:rsid w:val="00E00C56"/>
    <w:rsid w:val="00E00CDF"/>
    <w:rsid w:val="00E04810"/>
    <w:rsid w:val="00E07947"/>
    <w:rsid w:val="00E161B0"/>
    <w:rsid w:val="00E17CFB"/>
    <w:rsid w:val="00E25F94"/>
    <w:rsid w:val="00E265D6"/>
    <w:rsid w:val="00E27CD7"/>
    <w:rsid w:val="00E34119"/>
    <w:rsid w:val="00E345CB"/>
    <w:rsid w:val="00E45667"/>
    <w:rsid w:val="00E457A6"/>
    <w:rsid w:val="00E46DE7"/>
    <w:rsid w:val="00E4701C"/>
    <w:rsid w:val="00E47786"/>
    <w:rsid w:val="00E52F85"/>
    <w:rsid w:val="00E5376E"/>
    <w:rsid w:val="00E554A0"/>
    <w:rsid w:val="00E60DC0"/>
    <w:rsid w:val="00E61BEC"/>
    <w:rsid w:val="00E6280B"/>
    <w:rsid w:val="00E62D61"/>
    <w:rsid w:val="00E63AB1"/>
    <w:rsid w:val="00E642B3"/>
    <w:rsid w:val="00E73916"/>
    <w:rsid w:val="00E82904"/>
    <w:rsid w:val="00E83BAA"/>
    <w:rsid w:val="00E873C0"/>
    <w:rsid w:val="00E93082"/>
    <w:rsid w:val="00E968FD"/>
    <w:rsid w:val="00EA1F30"/>
    <w:rsid w:val="00EA6B5E"/>
    <w:rsid w:val="00EB4D8D"/>
    <w:rsid w:val="00EB7DC4"/>
    <w:rsid w:val="00ED3F26"/>
    <w:rsid w:val="00ED715C"/>
    <w:rsid w:val="00EE72FD"/>
    <w:rsid w:val="00EF3519"/>
    <w:rsid w:val="00EF40B3"/>
    <w:rsid w:val="00EF62EC"/>
    <w:rsid w:val="00F1117E"/>
    <w:rsid w:val="00F123CC"/>
    <w:rsid w:val="00F15204"/>
    <w:rsid w:val="00F214A0"/>
    <w:rsid w:val="00F22C15"/>
    <w:rsid w:val="00F240F0"/>
    <w:rsid w:val="00F36307"/>
    <w:rsid w:val="00F42232"/>
    <w:rsid w:val="00F5236E"/>
    <w:rsid w:val="00F52B2A"/>
    <w:rsid w:val="00F573DE"/>
    <w:rsid w:val="00F623AA"/>
    <w:rsid w:val="00F64B73"/>
    <w:rsid w:val="00F669B4"/>
    <w:rsid w:val="00F70AC9"/>
    <w:rsid w:val="00F7381D"/>
    <w:rsid w:val="00F7425E"/>
    <w:rsid w:val="00F76906"/>
    <w:rsid w:val="00F8087D"/>
    <w:rsid w:val="00F828E7"/>
    <w:rsid w:val="00F83277"/>
    <w:rsid w:val="00F8594E"/>
    <w:rsid w:val="00F8F74E"/>
    <w:rsid w:val="00F90ACD"/>
    <w:rsid w:val="00F91706"/>
    <w:rsid w:val="00F94C70"/>
    <w:rsid w:val="00F95D6A"/>
    <w:rsid w:val="00FA1C79"/>
    <w:rsid w:val="00FA2460"/>
    <w:rsid w:val="00FA45FA"/>
    <w:rsid w:val="00FB0BB7"/>
    <w:rsid w:val="00FB3E94"/>
    <w:rsid w:val="00FC5562"/>
    <w:rsid w:val="00FC5ABE"/>
    <w:rsid w:val="00FC693F"/>
    <w:rsid w:val="00FD0A7E"/>
    <w:rsid w:val="00FD43EF"/>
    <w:rsid w:val="00FD488F"/>
    <w:rsid w:val="00FD673D"/>
    <w:rsid w:val="00FE6F1D"/>
    <w:rsid w:val="01562CC3"/>
    <w:rsid w:val="02AB9E1E"/>
    <w:rsid w:val="02B9F192"/>
    <w:rsid w:val="02BD9DA3"/>
    <w:rsid w:val="035DD0FB"/>
    <w:rsid w:val="039B3116"/>
    <w:rsid w:val="03EF538B"/>
    <w:rsid w:val="040E93BE"/>
    <w:rsid w:val="04408D91"/>
    <w:rsid w:val="04969DD1"/>
    <w:rsid w:val="04ACD058"/>
    <w:rsid w:val="058617FA"/>
    <w:rsid w:val="07DBDFA6"/>
    <w:rsid w:val="087D2F35"/>
    <w:rsid w:val="095B51B6"/>
    <w:rsid w:val="0A85AE50"/>
    <w:rsid w:val="0B1F0DD3"/>
    <w:rsid w:val="0CD9BBA8"/>
    <w:rsid w:val="0E37ED5F"/>
    <w:rsid w:val="0F88274C"/>
    <w:rsid w:val="10D4466D"/>
    <w:rsid w:val="11CD7AB4"/>
    <w:rsid w:val="11D80DB5"/>
    <w:rsid w:val="1204560E"/>
    <w:rsid w:val="12B603C0"/>
    <w:rsid w:val="139D4326"/>
    <w:rsid w:val="13CAF286"/>
    <w:rsid w:val="14F558EF"/>
    <w:rsid w:val="16022D4D"/>
    <w:rsid w:val="16453486"/>
    <w:rsid w:val="16F55141"/>
    <w:rsid w:val="16FC1881"/>
    <w:rsid w:val="170118E0"/>
    <w:rsid w:val="175AA3CC"/>
    <w:rsid w:val="17D5DD39"/>
    <w:rsid w:val="17F6C412"/>
    <w:rsid w:val="1AFB8162"/>
    <w:rsid w:val="1B84AE63"/>
    <w:rsid w:val="1BC8E61E"/>
    <w:rsid w:val="1C4D5D3A"/>
    <w:rsid w:val="1E0B0AC4"/>
    <w:rsid w:val="1EADEB1E"/>
    <w:rsid w:val="212E1891"/>
    <w:rsid w:val="214416F5"/>
    <w:rsid w:val="23B11057"/>
    <w:rsid w:val="2423C229"/>
    <w:rsid w:val="25FC67FF"/>
    <w:rsid w:val="2784D9F7"/>
    <w:rsid w:val="2857B80B"/>
    <w:rsid w:val="28CD0180"/>
    <w:rsid w:val="294BE0BC"/>
    <w:rsid w:val="2A9E555B"/>
    <w:rsid w:val="2B600450"/>
    <w:rsid w:val="2CEEC5A1"/>
    <w:rsid w:val="2FAA0636"/>
    <w:rsid w:val="2FD35052"/>
    <w:rsid w:val="3046C9CF"/>
    <w:rsid w:val="307DB348"/>
    <w:rsid w:val="30FAB7B8"/>
    <w:rsid w:val="311E109C"/>
    <w:rsid w:val="320676B0"/>
    <w:rsid w:val="32AEC3D2"/>
    <w:rsid w:val="3388A7A0"/>
    <w:rsid w:val="34081919"/>
    <w:rsid w:val="34D461BF"/>
    <w:rsid w:val="35025F6A"/>
    <w:rsid w:val="365CC80A"/>
    <w:rsid w:val="36F530FF"/>
    <w:rsid w:val="377FC154"/>
    <w:rsid w:val="38CCEEBE"/>
    <w:rsid w:val="3A877F4A"/>
    <w:rsid w:val="3C54A083"/>
    <w:rsid w:val="3C7ADC80"/>
    <w:rsid w:val="3C965879"/>
    <w:rsid w:val="3E0E7B95"/>
    <w:rsid w:val="3F3F26A8"/>
    <w:rsid w:val="412F75B6"/>
    <w:rsid w:val="414C2036"/>
    <w:rsid w:val="4243C46E"/>
    <w:rsid w:val="4392E0B0"/>
    <w:rsid w:val="4408D923"/>
    <w:rsid w:val="441AA4E7"/>
    <w:rsid w:val="4492D8B0"/>
    <w:rsid w:val="450B197A"/>
    <w:rsid w:val="451A1DF9"/>
    <w:rsid w:val="4582F77E"/>
    <w:rsid w:val="46091510"/>
    <w:rsid w:val="4667F093"/>
    <w:rsid w:val="4699278A"/>
    <w:rsid w:val="46AEC479"/>
    <w:rsid w:val="46F0CE1C"/>
    <w:rsid w:val="46F6604E"/>
    <w:rsid w:val="47B0160C"/>
    <w:rsid w:val="47B30569"/>
    <w:rsid w:val="47EA4FA8"/>
    <w:rsid w:val="4860DE28"/>
    <w:rsid w:val="4862CE8D"/>
    <w:rsid w:val="491BA154"/>
    <w:rsid w:val="4A2B49A3"/>
    <w:rsid w:val="4A5E4BA6"/>
    <w:rsid w:val="4A8A35FF"/>
    <w:rsid w:val="4CACAEEC"/>
    <w:rsid w:val="4DD58F74"/>
    <w:rsid w:val="4ED96E58"/>
    <w:rsid w:val="4EDDB2EA"/>
    <w:rsid w:val="4EE50839"/>
    <w:rsid w:val="5001AC22"/>
    <w:rsid w:val="502B0B30"/>
    <w:rsid w:val="5049984F"/>
    <w:rsid w:val="505D365C"/>
    <w:rsid w:val="5066B6EE"/>
    <w:rsid w:val="5098074D"/>
    <w:rsid w:val="50E05D17"/>
    <w:rsid w:val="50F26A58"/>
    <w:rsid w:val="51CED8E0"/>
    <w:rsid w:val="52DFD35D"/>
    <w:rsid w:val="53B18680"/>
    <w:rsid w:val="54649570"/>
    <w:rsid w:val="5483B840"/>
    <w:rsid w:val="55D991DB"/>
    <w:rsid w:val="560E39BE"/>
    <w:rsid w:val="57637CC5"/>
    <w:rsid w:val="57F59292"/>
    <w:rsid w:val="580EDE26"/>
    <w:rsid w:val="58BDE5E6"/>
    <w:rsid w:val="59B8B5AF"/>
    <w:rsid w:val="5A3C6482"/>
    <w:rsid w:val="5A794267"/>
    <w:rsid w:val="5B6747DD"/>
    <w:rsid w:val="5BBBDBE7"/>
    <w:rsid w:val="5C0C9414"/>
    <w:rsid w:val="5C3812EF"/>
    <w:rsid w:val="5CEDEFF5"/>
    <w:rsid w:val="5F444619"/>
    <w:rsid w:val="5FB4EC06"/>
    <w:rsid w:val="6087916E"/>
    <w:rsid w:val="613C3C43"/>
    <w:rsid w:val="61C0BFEE"/>
    <w:rsid w:val="62C1CE80"/>
    <w:rsid w:val="63409582"/>
    <w:rsid w:val="636DB8A3"/>
    <w:rsid w:val="63A8B21E"/>
    <w:rsid w:val="643E4E02"/>
    <w:rsid w:val="651EB694"/>
    <w:rsid w:val="655AC95D"/>
    <w:rsid w:val="65C119D0"/>
    <w:rsid w:val="65C36CFE"/>
    <w:rsid w:val="6660109D"/>
    <w:rsid w:val="68B737D7"/>
    <w:rsid w:val="699F2029"/>
    <w:rsid w:val="6B715A7A"/>
    <w:rsid w:val="6C56AB46"/>
    <w:rsid w:val="6D4804BD"/>
    <w:rsid w:val="6DA4C487"/>
    <w:rsid w:val="6E76A591"/>
    <w:rsid w:val="6F8C43C2"/>
    <w:rsid w:val="708C157B"/>
    <w:rsid w:val="70B89339"/>
    <w:rsid w:val="712E3B19"/>
    <w:rsid w:val="720A69A7"/>
    <w:rsid w:val="72217A59"/>
    <w:rsid w:val="73384A16"/>
    <w:rsid w:val="741992DA"/>
    <w:rsid w:val="741C5763"/>
    <w:rsid w:val="746BA0E6"/>
    <w:rsid w:val="746DBFC5"/>
    <w:rsid w:val="775F6CA4"/>
    <w:rsid w:val="77BF8D4D"/>
    <w:rsid w:val="77FD0DFB"/>
    <w:rsid w:val="7834E50D"/>
    <w:rsid w:val="790D0BF0"/>
    <w:rsid w:val="798357F9"/>
    <w:rsid w:val="79CC758E"/>
    <w:rsid w:val="7A85A411"/>
    <w:rsid w:val="7AC9A762"/>
    <w:rsid w:val="7BF4E5E5"/>
    <w:rsid w:val="7C7F3CE2"/>
    <w:rsid w:val="7E5B18DD"/>
    <w:rsid w:val="7F352D37"/>
    <w:rsid w:val="7F6BC967"/>
    <w:rsid w:val="7F88FFC7"/>
    <w:rsid w:val="7FD52AE0"/>
    <w:rsid w:val="7FF0A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F24B32"/>
  <w14:defaultImageDpi w14:val="330"/>
  <w15:docId w15:val="{0CDF01BE-6C79-4DC3-A91F-06BE0ED5E1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52C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C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C60"/>
    <w:rPr>
      <w:color w:val="800080" w:themeColor="followedHyperlink"/>
      <w:u w:val="single"/>
    </w:rPr>
  </w:style>
  <w:style w:type="character" w:styleId="textlayer--absolute" w:customStyle="1">
    <w:name w:val="textlayer--absolute"/>
    <w:basedOn w:val="DefaultParagraphFont"/>
    <w:rsid w:val="00832E8F"/>
  </w:style>
  <w:style w:type="character" w:styleId="CommentReference">
    <w:name w:val="Comment Reference"/>
    <w:basedOn w:val="DefaultParagraphFont"/>
    <w:uiPriority w:val="99"/>
    <w:semiHidden/>
    <w:unhideWhenUsed/>
    <w:rsid w:val="003241C8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3241C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241C8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3241C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241C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241C8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40A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psychologytoday.com/us/blog/the-creativity-cure/202207/a-perspective-that-promotes-resilience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positivepsychology.com/what-is-resilience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prosilience.substack.com/p/resilience-is-a-verb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a2a7f3-1e30-430d-b2a0-ac95288d3f0f">
      <Terms xmlns="http://schemas.microsoft.com/office/infopath/2007/PartnerControls"/>
    </lcf76f155ced4ddcb4097134ff3c332f>
    <TaxCatchAll xmlns="bc300ff5-809d-4a05-8cf8-5eea2bd61e35" xsi:nil="true"/>
    <Notes0 xmlns="b5a2a7f3-1e30-430d-b2a0-ac95288d3f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EC8014ADABA49A8BE3BE42670F6A8" ma:contentTypeVersion="20" ma:contentTypeDescription="Create a new document." ma:contentTypeScope="" ma:versionID="19ec9155ea552504b05d6dd4896b3e8f">
  <xsd:schema xmlns:xsd="http://www.w3.org/2001/XMLSchema" xmlns:xs="http://www.w3.org/2001/XMLSchema" xmlns:p="http://schemas.microsoft.com/office/2006/metadata/properties" xmlns:ns2="dea2732e-0059-4872-a2bb-ce14bca0337f" xmlns:ns3="bc300ff5-809d-4a05-8cf8-5eea2bd61e35" xmlns:ns4="b5a2a7f3-1e30-430d-b2a0-ac95288d3f0f" targetNamespace="http://schemas.microsoft.com/office/2006/metadata/properties" ma:root="true" ma:fieldsID="a8142223e1c5f534a58554b155b2d884" ns2:_="" ns3:_="" ns4:_="">
    <xsd:import namespace="dea2732e-0059-4872-a2bb-ce14bca0337f"/>
    <xsd:import namespace="bc300ff5-809d-4a05-8cf8-5eea2bd61e35"/>
    <xsd:import namespace="b5a2a7f3-1e30-430d-b2a0-ac95288d3f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Notes0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2732e-0059-4872-a2bb-ce14bca033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00ff5-809d-4a05-8cf8-5eea2bd61e35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2a234ef-da01-46b3-a329-8bae6a8f555d}" ma:internalName="TaxCatchAll" ma:showField="CatchAllData" ma:web="bc300ff5-809d-4a05-8cf8-5eea2bd61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2a7f3-1e30-430d-b2a0-ac95288d3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0" ma:index="20" nillable="true" ma:displayName="Notes" ma:internalName="Notes0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2506c3-735d-4e70-aa79-204d06275b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F24F9-CA2B-4E6A-9F3E-1CF10B9F3F2B}">
  <ds:schemaRefs>
    <ds:schemaRef ds:uri="http://schemas.microsoft.com/office/2006/metadata/properties"/>
    <ds:schemaRef ds:uri="http://schemas.microsoft.com/office/infopath/2007/PartnerControls"/>
    <ds:schemaRef ds:uri="b5a2a7f3-1e30-430d-b2a0-ac95288d3f0f"/>
    <ds:schemaRef ds:uri="bc300ff5-809d-4a05-8cf8-5eea2bd61e35"/>
  </ds:schemaRefs>
</ds:datastoreItem>
</file>

<file path=customXml/itemProps3.xml><?xml version="1.0" encoding="utf-8"?>
<ds:datastoreItem xmlns:ds="http://schemas.openxmlformats.org/officeDocument/2006/customXml" ds:itemID="{827E95DE-9964-4BDA-B670-A12446F7D7BA}"/>
</file>

<file path=customXml/itemProps4.xml><?xml version="1.0" encoding="utf-8"?>
<ds:datastoreItem xmlns:ds="http://schemas.openxmlformats.org/officeDocument/2006/customXml" ds:itemID="{FCBB7DEA-2E18-4A06-964A-5FC272D9E5B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Alvarez-Robinson, Sonia M</lastModifiedBy>
  <revision>206</revision>
  <dcterms:created xsi:type="dcterms:W3CDTF">2025-08-24T23:38:00.0000000Z</dcterms:created>
  <dcterms:modified xsi:type="dcterms:W3CDTF">2026-04-03T01:08:53.9898731Z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0x010100465EC8014ADABA49A8BE3BE42670F6A8</vt:lpwstr>
  </property>
  <property fmtid="{D5CDD505-2E9C-101B-9397-08002B2CF9AE}" pid="3" name="MediaServiceImageTags">
    <vt:lpwstr/>
  </property>
</Properties>
</file>